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3A" w:rsidRPr="00A055B6" w:rsidRDefault="0042163A" w:rsidP="0042163A">
      <w:pPr>
        <w:ind w:left="1416"/>
        <w:rPr>
          <w:strike/>
          <w:noProof/>
          <w:lang w:val="es-ES_tradnl" w:eastAsia="es-PE"/>
        </w:rPr>
      </w:pPr>
    </w:p>
    <w:p w:rsidR="0042163A" w:rsidRPr="00A055B6" w:rsidRDefault="0042163A" w:rsidP="0042163A">
      <w:pPr>
        <w:ind w:left="1416"/>
        <w:rPr>
          <w:rFonts w:ascii="Arial Narrow" w:hAnsi="Arial Narrow" w:cs="Tahoma"/>
          <w:lang w:val="es-ES_tradnl"/>
        </w:rPr>
      </w:pPr>
      <w:r w:rsidRPr="00A055B6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28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52" y="21000"/>
                <wp:lineTo x="21352" y="0"/>
                <wp:lineTo x="0" y="0"/>
              </wp:wrapPolygon>
            </wp:wrapTight>
            <wp:docPr id="1" name="Imagen 1" descr="Logo Academia de la Magistr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mia de la Magistra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5B6">
        <w:rPr>
          <w:noProof/>
          <w:lang w:val="es-ES_tradnl" w:eastAsia="es-PE"/>
        </w:rPr>
        <w:t xml:space="preserve">                                                                                </w:t>
      </w:r>
    </w:p>
    <w:p w:rsidR="0042163A" w:rsidRPr="00A055B6" w:rsidRDefault="0042163A" w:rsidP="0042163A">
      <w:pPr>
        <w:rPr>
          <w:lang w:val="es-ES_tradnl"/>
        </w:rPr>
      </w:pPr>
    </w:p>
    <w:p w:rsidR="0042163A" w:rsidRPr="00A055B6" w:rsidRDefault="0042163A" w:rsidP="0042163A">
      <w:pPr>
        <w:rPr>
          <w:lang w:val="es-ES_tradnl"/>
        </w:rPr>
      </w:pPr>
    </w:p>
    <w:p w:rsidR="0042163A" w:rsidRPr="00A055B6" w:rsidRDefault="0042163A" w:rsidP="0042163A">
      <w:pPr>
        <w:rPr>
          <w:lang w:val="es-ES_tradnl"/>
        </w:rPr>
      </w:pPr>
    </w:p>
    <w:p w:rsidR="0042163A" w:rsidRPr="00A055B6" w:rsidRDefault="0042163A" w:rsidP="0042163A">
      <w:pPr>
        <w:rPr>
          <w:lang w:val="es-ES_tradnl"/>
        </w:rPr>
      </w:pPr>
    </w:p>
    <w:p w:rsidR="0042163A" w:rsidRPr="00A055B6" w:rsidRDefault="0042163A" w:rsidP="0042163A">
      <w:pPr>
        <w:pStyle w:val="Ttulo2"/>
        <w:pBdr>
          <w:left w:val="single" w:sz="4" w:space="6" w:color="auto"/>
          <w:bottom w:val="single" w:sz="4" w:space="3" w:color="auto"/>
          <w:right w:val="single" w:sz="4" w:space="12" w:color="auto"/>
        </w:pBdr>
        <w:rPr>
          <w:rFonts w:ascii="Arial Narrow" w:hAnsi="Arial Narrow" w:cs="Tahoma"/>
          <w:szCs w:val="24"/>
          <w:lang w:val="es-ES_tradnl"/>
        </w:rPr>
      </w:pPr>
      <w:r w:rsidRPr="00A055B6">
        <w:rPr>
          <w:rFonts w:ascii="Arial Narrow" w:hAnsi="Arial Narrow" w:cs="Tahoma"/>
          <w:szCs w:val="24"/>
          <w:lang w:val="es-ES_tradnl"/>
        </w:rPr>
        <w:t>CONVOCATORIA                                                                                                                                                                                                                                             CURSO “</w:t>
      </w:r>
      <w:r w:rsidR="007912F7">
        <w:rPr>
          <w:rFonts w:ascii="Arial Narrow" w:hAnsi="Arial Narrow" w:cs="Tahoma"/>
          <w:szCs w:val="24"/>
          <w:lang w:val="es-ES_tradnl"/>
        </w:rPr>
        <w:t>ARGUMENTACIÓN JURÍDICA</w:t>
      </w:r>
      <w:r w:rsidRPr="00A055B6">
        <w:rPr>
          <w:rFonts w:ascii="Arial Narrow" w:hAnsi="Arial Narrow" w:cs="Tahoma"/>
          <w:szCs w:val="24"/>
          <w:lang w:val="es-ES_tradnl"/>
        </w:rPr>
        <w:t>”</w:t>
      </w:r>
    </w:p>
    <w:p w:rsidR="0042163A" w:rsidRPr="00A055B6" w:rsidRDefault="0042163A" w:rsidP="0042163A">
      <w:pPr>
        <w:pStyle w:val="Ttulo2"/>
        <w:pBdr>
          <w:left w:val="single" w:sz="4" w:space="6" w:color="auto"/>
          <w:bottom w:val="single" w:sz="4" w:space="3" w:color="auto"/>
          <w:right w:val="single" w:sz="4" w:space="12" w:color="auto"/>
        </w:pBdr>
        <w:jc w:val="left"/>
        <w:rPr>
          <w:rFonts w:ascii="Arial Narrow" w:hAnsi="Arial Narrow" w:cs="Tahoma"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</w:r>
      <w:r w:rsidRPr="00A055B6">
        <w:rPr>
          <w:rFonts w:ascii="Arial Narrow" w:hAnsi="Arial Narrow" w:cs="Tahoma"/>
          <w:sz w:val="20"/>
          <w:lang w:val="es-ES_tradnl"/>
        </w:rPr>
        <w:tab/>
        <w:t xml:space="preserve">                                                                                            </w:t>
      </w:r>
    </w:p>
    <w:p w:rsidR="0042163A" w:rsidRPr="00A055B6" w:rsidRDefault="0042163A" w:rsidP="0042163A">
      <w:pPr>
        <w:rPr>
          <w:lang w:val="es-ES_tradnl"/>
        </w:rPr>
      </w:pPr>
    </w:p>
    <w:p w:rsidR="0042163A" w:rsidRPr="00A055B6" w:rsidRDefault="0042163A" w:rsidP="0042163A">
      <w:pPr>
        <w:pStyle w:val="Textodebloque"/>
        <w:ind w:left="0" w:right="-143"/>
        <w:rPr>
          <w:rFonts w:ascii="Arial Narrow" w:hAnsi="Arial Narrow" w:cs="Arial"/>
          <w:color w:val="000000"/>
          <w:sz w:val="20"/>
          <w:lang w:val="es-ES_tradnl"/>
        </w:rPr>
      </w:pPr>
      <w:r w:rsidRPr="00A055B6">
        <w:rPr>
          <w:rFonts w:ascii="Arial Narrow" w:hAnsi="Arial Narrow" w:cs="Arial Narrow"/>
          <w:sz w:val="20"/>
          <w:lang w:val="es-ES_tradnl"/>
        </w:rPr>
        <w:t>La Academia de la Magistratura, convoca a los señores Magistrados y Auxiliares de Justicia del Poder Judicial y del Ministerio Público</w:t>
      </w:r>
      <w:r w:rsidRPr="00A055B6">
        <w:rPr>
          <w:rFonts w:ascii="Arial Narrow" w:hAnsi="Arial Narrow" w:cs="Arial Narrow"/>
          <w:color w:val="000000"/>
          <w:sz w:val="20"/>
          <w:lang w:val="es-ES_tradnl"/>
        </w:rPr>
        <w:t xml:space="preserve">, </w:t>
      </w:r>
      <w:r w:rsidRPr="00A055B6">
        <w:rPr>
          <w:rFonts w:ascii="Arial Narrow" w:hAnsi="Arial Narrow" w:cs="Arial Narrow"/>
          <w:sz w:val="20"/>
          <w:lang w:val="es-ES_tradnl"/>
        </w:rPr>
        <w:t xml:space="preserve">a participar </w:t>
      </w:r>
      <w:r w:rsidR="00CC335B" w:rsidRPr="00A055B6">
        <w:rPr>
          <w:rFonts w:ascii="Arial Narrow" w:hAnsi="Arial Narrow" w:cs="Arial Narrow"/>
          <w:sz w:val="20"/>
          <w:lang w:val="es-ES_tradnl"/>
        </w:rPr>
        <w:t>en el</w:t>
      </w:r>
      <w:r w:rsidRPr="00A055B6">
        <w:rPr>
          <w:rFonts w:ascii="Arial Narrow" w:hAnsi="Arial Narrow" w:cs="Arial Narrow"/>
          <w:sz w:val="20"/>
          <w:lang w:val="es-ES_tradnl"/>
        </w:rPr>
        <w:t xml:space="preserve"> Curso “</w:t>
      </w:r>
      <w:r w:rsidR="007912F7">
        <w:rPr>
          <w:rFonts w:ascii="Arial Narrow" w:hAnsi="Arial Narrow" w:cs="Arial Narrow"/>
          <w:sz w:val="20"/>
          <w:lang w:val="es-ES_tradnl"/>
        </w:rPr>
        <w:t>ARGUMENTACIÓN JURÍDICA</w:t>
      </w:r>
      <w:r w:rsidRPr="00A055B6">
        <w:rPr>
          <w:rFonts w:ascii="Arial Narrow" w:hAnsi="Arial Narrow" w:cs="Arial Narrow"/>
          <w:sz w:val="20"/>
          <w:lang w:val="es-ES_tradnl"/>
        </w:rPr>
        <w:t xml:space="preserve">” </w:t>
      </w:r>
      <w:r w:rsidR="00C63CC9" w:rsidRPr="00A055B6">
        <w:rPr>
          <w:rFonts w:ascii="Arial Narrow" w:hAnsi="Arial Narrow" w:cs="Arial Narrow"/>
          <w:sz w:val="20"/>
          <w:lang w:val="es-ES_tradnl"/>
        </w:rPr>
        <w:t>a realizarse</w:t>
      </w:r>
      <w:r w:rsidRPr="00A055B6">
        <w:rPr>
          <w:rFonts w:ascii="Arial Narrow" w:hAnsi="Arial Narrow" w:cs="Arial Narrow"/>
          <w:sz w:val="20"/>
          <w:lang w:val="es-ES_tradnl"/>
        </w:rPr>
        <w:t xml:space="preserve"> de acuerdo al siguiente detalle:</w:t>
      </w:r>
    </w:p>
    <w:p w:rsidR="0042163A" w:rsidRPr="00A055B6" w:rsidRDefault="0042163A" w:rsidP="0042163A">
      <w:pPr>
        <w:pStyle w:val="Textodebloque"/>
        <w:ind w:left="0" w:right="-370"/>
        <w:rPr>
          <w:rFonts w:ascii="Arial Narrow" w:hAnsi="Arial Narrow" w:cs="Arial Narrow"/>
          <w:sz w:val="20"/>
          <w:lang w:val="es-ES_tradnl"/>
        </w:rPr>
      </w:pPr>
    </w:p>
    <w:p w:rsidR="0042163A" w:rsidRPr="00A055B6" w:rsidRDefault="0042163A" w:rsidP="0042163A">
      <w:pPr>
        <w:numPr>
          <w:ilvl w:val="0"/>
          <w:numId w:val="1"/>
        </w:numPr>
        <w:tabs>
          <w:tab w:val="clear" w:pos="76"/>
        </w:tabs>
        <w:ind w:left="284" w:right="-143" w:hanging="284"/>
        <w:jc w:val="both"/>
        <w:rPr>
          <w:rFonts w:ascii="Arial Narrow" w:hAnsi="Arial Narrow" w:cs="Arial Narrow"/>
          <w:lang w:val="es-ES_tradnl"/>
        </w:rPr>
      </w:pPr>
      <w:r w:rsidRPr="00A055B6">
        <w:rPr>
          <w:rFonts w:ascii="Arial Narrow" w:hAnsi="Arial Narrow" w:cs="Arial Narrow"/>
          <w:b/>
          <w:bCs/>
          <w:lang w:val="es-ES_tradnl"/>
        </w:rPr>
        <w:t xml:space="preserve">INFORMACIÓN ACADÉMICA VINCULADA A LA EJECUCIÓN DE LA ACTIVIDAD </w:t>
      </w:r>
    </w:p>
    <w:tbl>
      <w:tblPr>
        <w:tblW w:w="518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39"/>
        <w:gridCol w:w="1254"/>
        <w:gridCol w:w="463"/>
        <w:gridCol w:w="517"/>
        <w:gridCol w:w="561"/>
        <w:gridCol w:w="1252"/>
        <w:gridCol w:w="979"/>
        <w:gridCol w:w="1116"/>
        <w:gridCol w:w="2165"/>
      </w:tblGrid>
      <w:tr w:rsidR="00B238E9" w:rsidRPr="00A055B6" w:rsidTr="00560BBA">
        <w:trPr>
          <w:trHeight w:val="221"/>
        </w:trPr>
        <w:tc>
          <w:tcPr>
            <w:tcW w:w="420" w:type="pct"/>
            <w:shd w:val="clear" w:color="auto" w:fill="E0E0E0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</w:p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Línea de formación</w:t>
            </w:r>
          </w:p>
        </w:tc>
        <w:tc>
          <w:tcPr>
            <w:tcW w:w="420" w:type="pct"/>
            <w:shd w:val="clear" w:color="auto" w:fill="E0E0E0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</w:p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Área temática</w:t>
            </w:r>
          </w:p>
        </w:tc>
        <w:tc>
          <w:tcPr>
            <w:tcW w:w="628" w:type="pct"/>
            <w:shd w:val="clear" w:color="auto" w:fill="E0E0E0"/>
            <w:vAlign w:val="center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Denominación específica</w:t>
            </w:r>
          </w:p>
        </w:tc>
        <w:tc>
          <w:tcPr>
            <w:tcW w:w="232" w:type="pct"/>
            <w:shd w:val="clear" w:color="auto" w:fill="E0E0E0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</w:p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Tipo</w:t>
            </w:r>
          </w:p>
        </w:tc>
        <w:tc>
          <w:tcPr>
            <w:tcW w:w="259" w:type="pct"/>
            <w:shd w:val="clear" w:color="auto" w:fill="E0E0E0"/>
            <w:vAlign w:val="center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Horas lectivas</w:t>
            </w:r>
          </w:p>
        </w:tc>
        <w:tc>
          <w:tcPr>
            <w:tcW w:w="281" w:type="pct"/>
            <w:shd w:val="clear" w:color="auto" w:fill="E0E0E0"/>
            <w:vAlign w:val="center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Créditos</w:t>
            </w:r>
          </w:p>
        </w:tc>
        <w:tc>
          <w:tcPr>
            <w:tcW w:w="627" w:type="pct"/>
            <w:shd w:val="clear" w:color="auto" w:fill="E0E0E0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</w:p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Docente</w:t>
            </w:r>
          </w:p>
        </w:tc>
        <w:tc>
          <w:tcPr>
            <w:tcW w:w="490" w:type="pct"/>
            <w:shd w:val="clear" w:color="auto" w:fill="E0E0E0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</w:p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Modalidad educativa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>Sede de ejecución de la sesión presencial</w:t>
            </w:r>
          </w:p>
        </w:tc>
        <w:tc>
          <w:tcPr>
            <w:tcW w:w="1085" w:type="pct"/>
            <w:shd w:val="clear" w:color="auto" w:fill="E0E0E0"/>
            <w:vAlign w:val="center"/>
          </w:tcPr>
          <w:p w:rsidR="0042163A" w:rsidRPr="00C005F6" w:rsidRDefault="0042163A" w:rsidP="002F4AD9">
            <w:pPr>
              <w:jc w:val="center"/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</w:pPr>
            <w:r w:rsidRPr="00C005F6">
              <w:rPr>
                <w:rFonts w:ascii="Arial Narrow" w:hAnsi="Arial Narrow" w:cs="Tahoma"/>
                <w:b/>
                <w:bCs/>
                <w:sz w:val="12"/>
                <w:szCs w:val="12"/>
                <w:lang w:val="es-ES_tradnl"/>
              </w:rPr>
              <w:t xml:space="preserve">Fecha de ejecución </w:t>
            </w:r>
          </w:p>
        </w:tc>
      </w:tr>
      <w:tr w:rsidR="0042163A" w:rsidRPr="00A055B6" w:rsidTr="00560BBA">
        <w:trPr>
          <w:trHeight w:val="1787"/>
        </w:trPr>
        <w:tc>
          <w:tcPr>
            <w:tcW w:w="420" w:type="pct"/>
            <w:vAlign w:val="center"/>
          </w:tcPr>
          <w:p w:rsidR="0042163A" w:rsidRPr="00CB34E2" w:rsidRDefault="00560BBA" w:rsidP="00560BBA">
            <w:pPr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  <w:lang w:val="es-ES_tradnl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  <w:lang w:val="es-ES_tradnl"/>
              </w:rPr>
              <w:t>Fundamental</w:t>
            </w:r>
          </w:p>
        </w:tc>
        <w:tc>
          <w:tcPr>
            <w:tcW w:w="420" w:type="pct"/>
            <w:vAlign w:val="center"/>
          </w:tcPr>
          <w:p w:rsidR="0042163A" w:rsidRPr="00CB34E2" w:rsidRDefault="007F700E" w:rsidP="00D037D1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CB34E2">
              <w:rPr>
                <w:rFonts w:ascii="Arial Narrow" w:hAnsi="Arial Narrow" w:cs="Arial Narrow"/>
                <w:sz w:val="14"/>
                <w:szCs w:val="14"/>
              </w:rPr>
              <w:t xml:space="preserve">Derecho </w:t>
            </w:r>
            <w:r w:rsidR="00560BBA">
              <w:rPr>
                <w:rFonts w:ascii="Arial Narrow" w:hAnsi="Arial Narrow" w:cs="Arial Narrow"/>
                <w:sz w:val="14"/>
                <w:szCs w:val="14"/>
              </w:rPr>
              <w:t>constitucional</w:t>
            </w:r>
          </w:p>
        </w:tc>
        <w:tc>
          <w:tcPr>
            <w:tcW w:w="628" w:type="pct"/>
            <w:vAlign w:val="center"/>
          </w:tcPr>
          <w:p w:rsidR="0042163A" w:rsidRPr="00CB34E2" w:rsidRDefault="00983722" w:rsidP="007912F7">
            <w:pPr>
              <w:ind w:left="-70" w:right="-7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B34E2">
              <w:rPr>
                <w:rFonts w:ascii="Arial Narrow" w:hAnsi="Arial Narrow" w:cs="Arial Narrow"/>
                <w:sz w:val="14"/>
                <w:szCs w:val="14"/>
                <w:lang w:val="es-ES_tradnl"/>
              </w:rPr>
              <w:t>“</w:t>
            </w:r>
            <w:r w:rsidR="007912F7">
              <w:rPr>
                <w:rFonts w:ascii="Arial Narrow" w:hAnsi="Arial Narrow" w:cs="Arial Narrow"/>
                <w:sz w:val="14"/>
                <w:szCs w:val="14"/>
                <w:lang w:val="es-ES_tradnl"/>
              </w:rPr>
              <w:t>ARGUMENTACIÓN JURÍDICA</w:t>
            </w:r>
            <w:r w:rsidRPr="00CB34E2">
              <w:rPr>
                <w:rFonts w:ascii="Arial Narrow" w:hAnsi="Arial Narrow" w:cs="Arial Narrow"/>
                <w:sz w:val="14"/>
                <w:szCs w:val="14"/>
                <w:lang w:val="es-ES_tradnl"/>
              </w:rPr>
              <w:t>”</w:t>
            </w:r>
          </w:p>
        </w:tc>
        <w:tc>
          <w:tcPr>
            <w:tcW w:w="232" w:type="pct"/>
            <w:vAlign w:val="center"/>
          </w:tcPr>
          <w:p w:rsidR="0042163A" w:rsidRPr="00CB34E2" w:rsidRDefault="00983722" w:rsidP="00983722">
            <w:pPr>
              <w:ind w:left="-70" w:right="-7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B34E2">
              <w:rPr>
                <w:rFonts w:ascii="Arial Narrow" w:hAnsi="Arial Narrow" w:cs="Arial"/>
                <w:b/>
                <w:sz w:val="14"/>
                <w:szCs w:val="14"/>
              </w:rPr>
              <w:t>Curso</w:t>
            </w:r>
          </w:p>
        </w:tc>
        <w:tc>
          <w:tcPr>
            <w:tcW w:w="259" w:type="pct"/>
            <w:vAlign w:val="center"/>
          </w:tcPr>
          <w:p w:rsidR="0042163A" w:rsidRPr="00CB34E2" w:rsidRDefault="00983722" w:rsidP="002F4AD9">
            <w:pPr>
              <w:jc w:val="center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sz w:val="14"/>
                <w:szCs w:val="14"/>
                <w:lang w:val="es-ES_tradnl"/>
              </w:rPr>
              <w:t>74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vAlign w:val="center"/>
          </w:tcPr>
          <w:p w:rsidR="0042163A" w:rsidRPr="00CB34E2" w:rsidRDefault="00983722" w:rsidP="002F4AD9">
            <w:pPr>
              <w:ind w:left="-654" w:firstLine="654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 w:cs="Arial"/>
                <w:sz w:val="14"/>
                <w:szCs w:val="14"/>
                <w:lang w:val="es-ES_tradnl"/>
              </w:rPr>
              <w:t>3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CB34E2" w:rsidRPr="00CB34E2" w:rsidRDefault="00CB34E2" w:rsidP="007912F7">
            <w:pPr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</w:pPr>
          </w:p>
          <w:p w:rsidR="0042163A" w:rsidRDefault="007F700E" w:rsidP="002F4AD9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  <w:t xml:space="preserve">PhD. </w:t>
            </w:r>
            <w:r w:rsidR="007912F7" w:rsidRPr="007912F7">
              <w:rPr>
                <w:rFonts w:ascii="Arial Narrow" w:hAnsi="Arial Narrow"/>
                <w:color w:val="000000"/>
                <w:sz w:val="14"/>
                <w:szCs w:val="14"/>
              </w:rPr>
              <w:t>JUAN VIRGILIO CHUNGA BERNAL,</w:t>
            </w:r>
            <w:r w:rsidR="007912F7" w:rsidRPr="00E01496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D7F21" w:rsidRPr="007912F7" w:rsidRDefault="007912F7" w:rsidP="00560BB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</w:pPr>
            <w:r w:rsidRPr="007912F7">
              <w:rPr>
                <w:rFonts w:ascii="Arial Narrow" w:hAnsi="Arial Narrow"/>
                <w:color w:val="000000"/>
                <w:sz w:val="14"/>
                <w:szCs w:val="14"/>
              </w:rPr>
              <w:t xml:space="preserve">Doctor en Derecho por la Universidad Privada Antenor Orrego, Perú. 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3A" w:rsidRPr="00CB34E2" w:rsidRDefault="00983722" w:rsidP="002F4AD9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  <w:t xml:space="preserve">Semi </w:t>
            </w:r>
            <w:r w:rsidR="0042163A" w:rsidRPr="00CB34E2">
              <w:rPr>
                <w:rFonts w:ascii="Arial Narrow" w:hAnsi="Arial Narrow" w:cs="Arial"/>
                <w:color w:val="000000"/>
                <w:sz w:val="14"/>
                <w:szCs w:val="14"/>
                <w:lang w:val="es-ES_tradnl"/>
              </w:rPr>
              <w:t>Presencial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3A" w:rsidRPr="00CB34E2" w:rsidRDefault="002D7F21" w:rsidP="002F4AD9">
            <w:pPr>
              <w:tabs>
                <w:tab w:val="left" w:pos="791"/>
              </w:tabs>
              <w:ind w:right="71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>
              <w:rPr>
                <w:rFonts w:ascii="Arial Narrow" w:hAnsi="Arial Narrow" w:cs="Arial"/>
                <w:sz w:val="14"/>
                <w:szCs w:val="14"/>
                <w:lang w:val="es-ES_tradnl"/>
              </w:rPr>
              <w:t xml:space="preserve">Facultad de Derecho de la Universidad Nacional de </w:t>
            </w:r>
            <w:r w:rsidR="00983722" w:rsidRPr="00CB34E2">
              <w:rPr>
                <w:rFonts w:ascii="Arial Narrow" w:hAnsi="Arial Narrow" w:cs="Arial"/>
                <w:sz w:val="14"/>
                <w:szCs w:val="14"/>
                <w:lang w:val="es-ES_tradnl"/>
              </w:rPr>
              <w:t>Cajamarca</w:t>
            </w:r>
            <w:r>
              <w:rPr>
                <w:rFonts w:ascii="Arial Narrow" w:hAnsi="Arial Narrow" w:cs="Arial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vAlign w:val="center"/>
          </w:tcPr>
          <w:p w:rsidR="0042163A" w:rsidRPr="00CB34E2" w:rsidRDefault="00983722" w:rsidP="002F4AD9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Del</w:t>
            </w:r>
            <w:r w:rsidR="0042163A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 </w:t>
            </w:r>
            <w:r w:rsidR="001B645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13</w:t>
            </w:r>
            <w:r w:rsidR="00F3236E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 de julio al </w:t>
            </w:r>
            <w:r w:rsidR="00427BAA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15</w:t>
            </w:r>
            <w:r w:rsidR="007912F7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 de agost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o de 2017</w:t>
            </w:r>
          </w:p>
          <w:p w:rsidR="00983722" w:rsidRPr="00CB34E2" w:rsidRDefault="00983722" w:rsidP="002F4AD9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</w:p>
          <w:p w:rsidR="00983722" w:rsidRPr="00CB34E2" w:rsidRDefault="00983722" w:rsidP="002F4AD9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Sesiones presenciales</w:t>
            </w:r>
          </w:p>
          <w:p w:rsidR="00983722" w:rsidRPr="00CB34E2" w:rsidRDefault="00983722" w:rsidP="002F4AD9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Sábado </w:t>
            </w:r>
            <w:r w:rsidR="006F4570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15</w:t>
            </w:r>
            <w:r w:rsidR="00294AAB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 </w:t>
            </w:r>
            <w:r w:rsidR="007912F7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de juli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o</w:t>
            </w:r>
          </w:p>
          <w:p w:rsidR="00983722" w:rsidRPr="00CB34E2" w:rsidRDefault="00983722" w:rsidP="002F4AD9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(08:00 – 1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2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: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3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 y 1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3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: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3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0 -1</w:t>
            </w:r>
            <w:r w:rsidR="00C63CC9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8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:</w:t>
            </w:r>
            <w:r w:rsidR="00C63CC9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00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)</w:t>
            </w:r>
          </w:p>
          <w:p w:rsidR="00983722" w:rsidRPr="00CB34E2" w:rsidRDefault="00983722" w:rsidP="00983722">
            <w:pPr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</w:p>
          <w:p w:rsidR="00983722" w:rsidRPr="00CB34E2" w:rsidRDefault="00B238E9" w:rsidP="00983722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Sábado</w:t>
            </w:r>
            <w:r w:rsidR="00983722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 </w:t>
            </w:r>
            <w:r w:rsidR="006F4570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05</w:t>
            </w:r>
            <w:r w:rsidR="00294AAB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 xml:space="preserve"> </w:t>
            </w:r>
            <w:r w:rsidR="006F4570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de agost</w:t>
            </w:r>
            <w:r w:rsidR="00983722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o</w:t>
            </w:r>
          </w:p>
          <w:p w:rsidR="00983722" w:rsidRPr="00CB34E2" w:rsidRDefault="00983722" w:rsidP="00983722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</w:pP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(</w:t>
            </w:r>
            <w:r w:rsidR="002D7F21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08:00 – 1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2</w:t>
            </w:r>
            <w:r w:rsidR="002D7F21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: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3</w:t>
            </w:r>
            <w:r w:rsidR="002D7F21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 y 1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3</w:t>
            </w:r>
            <w:r w:rsidR="002D7F21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:</w:t>
            </w:r>
            <w:r w:rsidR="002D7F21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3</w:t>
            </w:r>
            <w:r w:rsidR="002D7F21"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0 -18:00</w:t>
            </w:r>
            <w:r w:rsidRPr="00CB34E2">
              <w:rPr>
                <w:rFonts w:ascii="Arial Narrow" w:hAnsi="Arial Narrow"/>
                <w:color w:val="000000"/>
                <w:sz w:val="14"/>
                <w:szCs w:val="14"/>
                <w:lang w:val="es-ES_tradnl"/>
              </w:rPr>
              <w:t>)</w:t>
            </w:r>
          </w:p>
          <w:p w:rsidR="00983722" w:rsidRPr="00CB34E2" w:rsidRDefault="00983722" w:rsidP="00983722">
            <w:pPr>
              <w:jc w:val="center"/>
              <w:rPr>
                <w:rFonts w:ascii="Arial Narrow" w:hAnsi="Arial Narrow"/>
                <w:sz w:val="14"/>
                <w:szCs w:val="14"/>
                <w:lang w:val="es-ES_tradnl"/>
              </w:rPr>
            </w:pPr>
          </w:p>
        </w:tc>
      </w:tr>
    </w:tbl>
    <w:p w:rsidR="0042163A" w:rsidRPr="00A055B6" w:rsidRDefault="0042163A" w:rsidP="0042163A">
      <w:pPr>
        <w:ind w:right="-1"/>
        <w:jc w:val="both"/>
        <w:rPr>
          <w:rFonts w:ascii="Arial Narrow" w:hAnsi="Arial Narrow" w:cs="Tahoma"/>
          <w:b/>
          <w:color w:val="000000"/>
          <w:lang w:val="es-ES_tradnl"/>
        </w:rPr>
      </w:pPr>
    </w:p>
    <w:p w:rsidR="00B25C67" w:rsidRPr="00560BBA" w:rsidRDefault="0042163A" w:rsidP="00560BBA">
      <w:pPr>
        <w:numPr>
          <w:ilvl w:val="0"/>
          <w:numId w:val="1"/>
        </w:numPr>
        <w:tabs>
          <w:tab w:val="clear" w:pos="76"/>
          <w:tab w:val="num" w:pos="284"/>
        </w:tabs>
        <w:ind w:right="-1" w:hanging="76"/>
        <w:jc w:val="both"/>
        <w:rPr>
          <w:rFonts w:ascii="Arial Narrow" w:hAnsi="Arial Narrow" w:cs="Tahoma"/>
          <w:b/>
          <w:color w:val="000000"/>
          <w:lang w:val="es-ES_tradnl"/>
        </w:rPr>
      </w:pPr>
      <w:r w:rsidRPr="00A055B6">
        <w:rPr>
          <w:rFonts w:ascii="Arial Narrow" w:hAnsi="Arial Narrow" w:cs="Tahoma"/>
          <w:b/>
          <w:color w:val="000000"/>
          <w:lang w:val="es-ES_tradnl"/>
        </w:rPr>
        <w:t>SUMILLA DE LA ACTIVIDAD ACADÉMICA</w:t>
      </w:r>
    </w:p>
    <w:p w:rsidR="00560BBA" w:rsidRPr="00560BBA" w:rsidRDefault="00DD28AE" w:rsidP="00560BBA">
      <w:pPr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lang w:val="es-ES_tradnl"/>
        </w:rPr>
      </w:pPr>
      <w:r w:rsidRPr="00560BBA">
        <w:rPr>
          <w:rFonts w:ascii="Arial Narrow" w:hAnsi="Arial Narrow" w:cs="Tahoma"/>
          <w:lang w:val="es-ES_tradnl"/>
        </w:rPr>
        <w:t xml:space="preserve">El presente curso pretende </w:t>
      </w:r>
      <w:r w:rsidR="00AF4718" w:rsidRPr="00560BBA">
        <w:rPr>
          <w:rFonts w:ascii="Arial Narrow" w:hAnsi="Arial Narrow" w:cs="Tahoma"/>
          <w:lang w:val="es-ES_tradnl"/>
        </w:rPr>
        <w:t xml:space="preserve">fortalecer las competencias del </w:t>
      </w:r>
      <w:r w:rsidR="001B6452" w:rsidRPr="00560BBA">
        <w:rPr>
          <w:rFonts w:ascii="Arial Narrow" w:hAnsi="Arial Narrow" w:cs="Tahoma"/>
          <w:lang w:val="es-ES_tradnl"/>
        </w:rPr>
        <w:t>participante</w:t>
      </w:r>
      <w:r w:rsidR="00AF4718" w:rsidRPr="00560BBA">
        <w:rPr>
          <w:rFonts w:ascii="Arial Narrow" w:hAnsi="Arial Narrow" w:cs="Tahoma"/>
          <w:lang w:val="es-ES_tradnl"/>
        </w:rPr>
        <w:t>, ampli</w:t>
      </w:r>
      <w:r w:rsidR="00BA2753" w:rsidRPr="00560BBA">
        <w:rPr>
          <w:rFonts w:ascii="Arial Narrow" w:hAnsi="Arial Narrow" w:cs="Tahoma"/>
          <w:lang w:val="es-ES_tradnl"/>
        </w:rPr>
        <w:t xml:space="preserve">ando sus conocimientos </w:t>
      </w:r>
      <w:r w:rsidR="005F5F34" w:rsidRPr="00560BBA">
        <w:rPr>
          <w:rFonts w:ascii="Arial Narrow" w:hAnsi="Arial Narrow" w:cs="Tahoma"/>
          <w:lang w:val="es-ES_tradnl"/>
        </w:rPr>
        <w:t xml:space="preserve">teórico - </w:t>
      </w:r>
      <w:r w:rsidR="00CD5DD9" w:rsidRPr="00560BBA">
        <w:rPr>
          <w:rFonts w:ascii="Arial Narrow" w:hAnsi="Arial Narrow" w:cs="Tahoma"/>
          <w:lang w:val="es-ES_tradnl"/>
        </w:rPr>
        <w:t>práctico</w:t>
      </w:r>
      <w:r w:rsidR="005F5F34" w:rsidRPr="00560BBA">
        <w:rPr>
          <w:rFonts w:ascii="Arial Narrow" w:hAnsi="Arial Narrow" w:cs="Tahoma"/>
          <w:lang w:val="es-ES_tradnl"/>
        </w:rPr>
        <w:t xml:space="preserve">, </w:t>
      </w:r>
      <w:r w:rsidR="00560BBA" w:rsidRPr="00560BBA">
        <w:rPr>
          <w:rFonts w:ascii="Arial Narrow" w:hAnsi="Arial Narrow" w:cs="Tahoma"/>
          <w:lang w:val="es-ES_tradnl"/>
        </w:rPr>
        <w:t>a través del análisis de los contextos de la argumentación, su importancia y su especial relación con el Estado Constitucional de Derecho, así como los distintos tipos de argumentación de conformidad con las necesidades del caso.</w:t>
      </w:r>
    </w:p>
    <w:p w:rsidR="00560BBA" w:rsidRDefault="00560BBA" w:rsidP="00CD5DD9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highlight w:val="yellow"/>
          <w:lang w:val="es-PE" w:eastAsia="es-PE"/>
        </w:rPr>
      </w:pPr>
    </w:p>
    <w:p w:rsidR="00B25C67" w:rsidRPr="00560BBA" w:rsidRDefault="0042163A" w:rsidP="00560BBA">
      <w:pPr>
        <w:numPr>
          <w:ilvl w:val="0"/>
          <w:numId w:val="1"/>
        </w:numPr>
        <w:tabs>
          <w:tab w:val="clear" w:pos="76"/>
          <w:tab w:val="num" w:pos="284"/>
        </w:tabs>
        <w:ind w:right="-1" w:hanging="76"/>
        <w:jc w:val="both"/>
        <w:rPr>
          <w:rFonts w:ascii="Arial Narrow" w:hAnsi="Arial Narrow" w:cs="Tahoma"/>
          <w:b/>
          <w:color w:val="000000"/>
          <w:lang w:val="es-ES_tradnl"/>
        </w:rPr>
      </w:pPr>
      <w:r w:rsidRPr="00A055B6">
        <w:rPr>
          <w:rFonts w:ascii="Arial Narrow" w:hAnsi="Arial Narrow" w:cs="Tahoma"/>
          <w:b/>
          <w:color w:val="000000"/>
          <w:lang w:val="es-ES_tradnl"/>
        </w:rPr>
        <w:t>OBJETIVOS DE LA ACTIVIDAD ACADÉMICA</w:t>
      </w:r>
    </w:p>
    <w:p w:rsidR="00A451DC" w:rsidRPr="00560BBA" w:rsidRDefault="00A451DC" w:rsidP="00821BCF">
      <w:pPr>
        <w:autoSpaceDE w:val="0"/>
        <w:autoSpaceDN w:val="0"/>
        <w:adjustRightInd w:val="0"/>
        <w:ind w:left="284"/>
        <w:jc w:val="both"/>
        <w:rPr>
          <w:rFonts w:ascii="Arial Narrow" w:hAnsi="Arial Narrow" w:cs="Tahoma"/>
          <w:lang w:val="es-ES_tradnl"/>
        </w:rPr>
      </w:pPr>
      <w:r w:rsidRPr="00560BBA">
        <w:rPr>
          <w:rFonts w:ascii="Arial Narrow" w:hAnsi="Arial Narrow" w:cs="Tahoma"/>
          <w:lang w:val="es-ES_tradnl"/>
        </w:rPr>
        <w:t xml:space="preserve">Al finalizar el proceso de capacitación el discente logrará: </w:t>
      </w:r>
    </w:p>
    <w:p w:rsidR="00560BBA" w:rsidRPr="00560BBA" w:rsidRDefault="00560BBA" w:rsidP="00560BBA">
      <w:pPr>
        <w:pStyle w:val="Prrafodelista"/>
        <w:numPr>
          <w:ilvl w:val="0"/>
          <w:numId w:val="16"/>
        </w:numPr>
        <w:tabs>
          <w:tab w:val="left" w:pos="567"/>
        </w:tabs>
        <w:ind w:left="1003" w:hanging="719"/>
        <w:contextualSpacing w:val="0"/>
        <w:jc w:val="both"/>
        <w:rPr>
          <w:rFonts w:ascii="Arial Narrow" w:hAnsi="Arial Narrow" w:cs="Tahoma"/>
          <w:lang w:val="es-ES_tradnl"/>
        </w:rPr>
      </w:pPr>
      <w:r w:rsidRPr="00560BBA">
        <w:rPr>
          <w:rFonts w:ascii="Arial Narrow" w:hAnsi="Arial Narrow" w:cs="Tahoma"/>
          <w:lang w:val="es-ES_tradnl"/>
        </w:rPr>
        <w:t>Analizar  los contextos de la Argumentación, su importancia y su especial relación con el Estado Constitucional de Derecho.</w:t>
      </w:r>
    </w:p>
    <w:p w:rsidR="00560BBA" w:rsidRPr="00560BBA" w:rsidRDefault="00560BBA" w:rsidP="00560BBA">
      <w:pPr>
        <w:pStyle w:val="Prrafodelista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1003" w:hanging="719"/>
        <w:jc w:val="both"/>
        <w:rPr>
          <w:rFonts w:ascii="Arial Narrow" w:hAnsi="Arial Narrow" w:cs="Tahoma"/>
          <w:lang w:val="es-ES_tradnl"/>
        </w:rPr>
      </w:pPr>
      <w:r w:rsidRPr="00560BBA">
        <w:rPr>
          <w:rFonts w:ascii="Arial Narrow" w:hAnsi="Arial Narrow" w:cs="Tahoma"/>
          <w:lang w:val="es-ES_tradnl"/>
        </w:rPr>
        <w:t>Comprender los distintos tipos de Argumentación de conformidad con las necesidades del caso.</w:t>
      </w:r>
    </w:p>
    <w:p w:rsidR="00AF4718" w:rsidRPr="00560BBA" w:rsidRDefault="00E35A85" w:rsidP="00560BBA">
      <w:pPr>
        <w:pStyle w:val="Prrafodelista"/>
        <w:numPr>
          <w:ilvl w:val="0"/>
          <w:numId w:val="16"/>
        </w:numPr>
        <w:tabs>
          <w:tab w:val="left" w:pos="567"/>
        </w:tabs>
        <w:ind w:left="1003" w:hanging="719"/>
        <w:contextualSpacing w:val="0"/>
        <w:jc w:val="both"/>
        <w:rPr>
          <w:rFonts w:ascii="Arial Narrow" w:hAnsi="Arial Narrow" w:cs="Tahoma"/>
          <w:lang w:val="es-ES_tradnl"/>
        </w:rPr>
      </w:pPr>
      <w:r w:rsidRPr="00560BBA">
        <w:rPr>
          <w:rFonts w:ascii="Arial Narrow" w:hAnsi="Arial Narrow" w:cs="Tahoma"/>
          <w:lang w:val="es-ES_tradnl"/>
        </w:rPr>
        <w:t xml:space="preserve">Reconocer estrategias mediante </w:t>
      </w:r>
      <w:r w:rsidR="00560BBA" w:rsidRPr="00560BBA">
        <w:rPr>
          <w:rFonts w:ascii="Arial Narrow" w:hAnsi="Arial Narrow" w:cs="Tahoma"/>
          <w:lang w:val="es-ES_tradnl"/>
        </w:rPr>
        <w:t xml:space="preserve">el </w:t>
      </w:r>
      <w:r w:rsidRPr="00560BBA">
        <w:rPr>
          <w:rFonts w:ascii="Arial Narrow" w:hAnsi="Arial Narrow" w:cs="Tahoma"/>
          <w:lang w:val="es-ES_tradnl"/>
        </w:rPr>
        <w:t xml:space="preserve">análisis y crítica, en base a casuísticas reales de nuestro </w:t>
      </w:r>
      <w:r w:rsidR="006C5031" w:rsidRPr="00560BBA">
        <w:rPr>
          <w:rFonts w:ascii="Arial Narrow" w:hAnsi="Arial Narrow" w:cs="Tahoma"/>
          <w:lang w:val="es-ES_tradnl"/>
        </w:rPr>
        <w:t>país</w:t>
      </w:r>
      <w:r w:rsidRPr="00560BBA">
        <w:rPr>
          <w:rFonts w:ascii="Arial Narrow" w:hAnsi="Arial Narrow" w:cs="Tahoma"/>
          <w:lang w:val="es-ES_tradnl"/>
        </w:rPr>
        <w:t>.</w:t>
      </w:r>
    </w:p>
    <w:p w:rsidR="00CA5892" w:rsidRDefault="00CA5892" w:rsidP="00CA5892">
      <w:pPr>
        <w:pStyle w:val="Prrafodelista"/>
        <w:autoSpaceDE w:val="0"/>
        <w:autoSpaceDN w:val="0"/>
        <w:adjustRightInd w:val="0"/>
        <w:ind w:left="709"/>
        <w:jc w:val="both"/>
        <w:rPr>
          <w:rFonts w:ascii="Arial Narrow" w:hAnsi="Arial Narrow" w:cs="Tahoma"/>
          <w:highlight w:val="yellow"/>
          <w:lang w:val="es-ES_tradnl"/>
        </w:rPr>
      </w:pPr>
    </w:p>
    <w:p w:rsidR="0042163A" w:rsidRPr="00A055B6" w:rsidRDefault="0042163A" w:rsidP="00560BBA">
      <w:pPr>
        <w:numPr>
          <w:ilvl w:val="0"/>
          <w:numId w:val="1"/>
        </w:numPr>
        <w:tabs>
          <w:tab w:val="clear" w:pos="76"/>
          <w:tab w:val="num" w:pos="284"/>
        </w:tabs>
        <w:ind w:right="-1" w:hanging="76"/>
        <w:jc w:val="both"/>
        <w:rPr>
          <w:rFonts w:ascii="Arial Narrow" w:hAnsi="Arial Narrow" w:cs="Tahoma"/>
          <w:b/>
          <w:lang w:val="es-ES_tradnl"/>
        </w:rPr>
      </w:pPr>
      <w:r w:rsidRPr="00A055B6">
        <w:rPr>
          <w:rFonts w:ascii="Arial Narrow" w:hAnsi="Arial Narrow" w:cs="Tahoma"/>
          <w:b/>
          <w:lang w:val="es-ES_tradnl"/>
        </w:rPr>
        <w:t>METODOLOGÍA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2163A" w:rsidRPr="00A055B6" w:rsidTr="002F4AD9">
        <w:trPr>
          <w:trHeight w:val="747"/>
        </w:trPr>
        <w:tc>
          <w:tcPr>
            <w:tcW w:w="9747" w:type="dxa"/>
          </w:tcPr>
          <w:p w:rsidR="0042163A" w:rsidRPr="00D37905" w:rsidRDefault="0042163A" w:rsidP="00560BBA">
            <w:pPr>
              <w:ind w:left="284" w:right="-108"/>
              <w:jc w:val="both"/>
              <w:rPr>
                <w:rFonts w:ascii="Arial Narrow" w:hAnsi="Arial Narrow" w:cs="Tahoma"/>
                <w:lang w:val="es-ES_tradnl"/>
              </w:rPr>
            </w:pPr>
            <w:r w:rsidRPr="00D37905">
              <w:rPr>
                <w:rFonts w:ascii="Arial Narrow" w:hAnsi="Arial Narrow" w:cs="Tahoma"/>
                <w:lang w:val="es-ES_tradnl"/>
              </w:rPr>
              <w:t xml:space="preserve">La metodología a emplearse en el </w:t>
            </w:r>
            <w:r w:rsidR="005F0CBB" w:rsidRPr="00D37905">
              <w:rPr>
                <w:rFonts w:ascii="Arial Narrow" w:hAnsi="Arial Narrow" w:cs="Tahoma"/>
                <w:lang w:val="es-ES_tradnl"/>
              </w:rPr>
              <w:t xml:space="preserve">Curso </w:t>
            </w:r>
            <w:r w:rsidR="00560BBA">
              <w:rPr>
                <w:rFonts w:ascii="Arial Narrow" w:hAnsi="Arial Narrow" w:cs="Tahoma"/>
                <w:lang w:val="es-ES_tradnl"/>
              </w:rPr>
              <w:t>A</w:t>
            </w:r>
            <w:r w:rsidR="00560BBA" w:rsidRPr="00D37905">
              <w:rPr>
                <w:rFonts w:ascii="Arial Narrow" w:hAnsi="Arial Narrow" w:cs="Tahoma"/>
                <w:lang w:val="es-ES_tradnl"/>
              </w:rPr>
              <w:t>rgumentación jurídica</w:t>
            </w:r>
            <w:r w:rsidRPr="00D37905">
              <w:rPr>
                <w:rFonts w:ascii="Arial Narrow" w:hAnsi="Arial Narrow" w:cs="Tahoma"/>
                <w:lang w:val="es-ES_tradnl"/>
              </w:rPr>
              <w:t xml:space="preserve">, </w:t>
            </w:r>
            <w:r w:rsidR="005F0CBB" w:rsidRPr="00D37905">
              <w:rPr>
                <w:rFonts w:ascii="Arial Narrow" w:hAnsi="Arial Narrow" w:cs="Tahoma"/>
                <w:lang w:val="es-ES_tradnl"/>
              </w:rPr>
              <w:t xml:space="preserve">acontece </w:t>
            </w:r>
            <w:r w:rsidRPr="00D37905">
              <w:rPr>
                <w:rFonts w:ascii="Arial Narrow" w:hAnsi="Arial Narrow" w:cs="Tahoma"/>
                <w:lang w:val="es-ES_tradnl"/>
              </w:rPr>
              <w:t xml:space="preserve">una combinación de estrategias, métodos y técnicas </w:t>
            </w:r>
            <w:r w:rsidR="005F0CBB" w:rsidRPr="00D37905">
              <w:rPr>
                <w:rFonts w:ascii="Arial Narrow" w:hAnsi="Arial Narrow" w:cs="Tahoma"/>
                <w:lang w:val="es-ES_tradnl"/>
              </w:rPr>
              <w:t>buscando</w:t>
            </w:r>
            <w:r w:rsidRPr="00D37905">
              <w:rPr>
                <w:rFonts w:ascii="Arial Narrow" w:hAnsi="Arial Narrow" w:cs="Tahoma"/>
                <w:lang w:val="es-ES_tradnl"/>
              </w:rPr>
              <w:t xml:space="preserve"> generar un aprendiz</w:t>
            </w:r>
            <w:r w:rsidR="005F0CBB" w:rsidRPr="00D37905">
              <w:rPr>
                <w:rFonts w:ascii="Arial Narrow" w:hAnsi="Arial Narrow" w:cs="Tahoma"/>
                <w:lang w:val="es-ES_tradnl"/>
              </w:rPr>
              <w:t>aje significativo y de calidad</w:t>
            </w:r>
            <w:r w:rsidR="00343144" w:rsidRPr="00D37905">
              <w:rPr>
                <w:rFonts w:ascii="Arial Narrow" w:hAnsi="Arial Narrow" w:cs="Tahoma"/>
                <w:lang w:val="es-ES_tradnl"/>
              </w:rPr>
              <w:t>; considera los principales enfoques de la educación para adultos</w:t>
            </w:r>
            <w:r w:rsidR="005F0CBB" w:rsidRPr="00D37905">
              <w:rPr>
                <w:rFonts w:ascii="Arial Narrow" w:hAnsi="Arial Narrow" w:cs="Tahoma"/>
                <w:lang w:val="es-ES_tradnl"/>
              </w:rPr>
              <w:t xml:space="preserve">. </w:t>
            </w:r>
            <w:r w:rsidR="00E24BD4" w:rsidRPr="00D37905">
              <w:rPr>
                <w:rFonts w:ascii="Arial Narrow" w:hAnsi="Arial Narrow" w:cs="Tahoma"/>
                <w:lang w:val="es-ES_tradnl"/>
              </w:rPr>
              <w:t>Promueve nuevas</w:t>
            </w:r>
            <w:r w:rsidR="005F0CBB" w:rsidRPr="00D37905">
              <w:rPr>
                <w:rFonts w:ascii="Arial Narrow" w:hAnsi="Arial Narrow" w:cs="Tahoma"/>
                <w:lang w:val="es-ES_tradnl"/>
              </w:rPr>
              <w:t xml:space="preserve"> </w:t>
            </w:r>
            <w:r w:rsidRPr="00D37905">
              <w:rPr>
                <w:rFonts w:ascii="Arial Narrow" w:hAnsi="Arial Narrow" w:cs="Tahoma"/>
                <w:lang w:val="es-ES_tradnl"/>
              </w:rPr>
              <w:t>formas de aprendizajes activos y participativos a través de la solución de casos, análisis de te</w:t>
            </w:r>
            <w:r w:rsidR="00E24BD4" w:rsidRPr="00D37905">
              <w:rPr>
                <w:rFonts w:ascii="Arial Narrow" w:hAnsi="Arial Narrow" w:cs="Tahoma"/>
                <w:lang w:val="es-ES_tradnl"/>
              </w:rPr>
              <w:t>xtos y la reflexión</w:t>
            </w:r>
            <w:r w:rsidRPr="00D37905">
              <w:rPr>
                <w:rFonts w:ascii="Arial Narrow" w:hAnsi="Arial Narrow" w:cs="Tahoma"/>
                <w:lang w:val="es-ES_tradnl"/>
              </w:rPr>
              <w:t xml:space="preserve"> de los participantes. </w:t>
            </w:r>
            <w:r w:rsidR="00007A2F" w:rsidRPr="00D37905">
              <w:rPr>
                <w:rFonts w:ascii="Arial Narrow" w:hAnsi="Arial Narrow" w:cs="Tahoma"/>
                <w:lang w:val="es-ES_tradnl"/>
              </w:rPr>
              <w:t xml:space="preserve">En esta </w:t>
            </w:r>
            <w:r w:rsidR="00CD49B2" w:rsidRPr="00D37905">
              <w:rPr>
                <w:rFonts w:ascii="Arial Narrow" w:hAnsi="Arial Narrow" w:cs="Tahoma"/>
                <w:lang w:val="es-ES_tradnl"/>
              </w:rPr>
              <w:t>metodología la</w:t>
            </w:r>
            <w:r w:rsidR="00007A2F" w:rsidRPr="00D37905">
              <w:rPr>
                <w:rFonts w:ascii="Arial Narrow" w:hAnsi="Arial Narrow" w:cs="Tahoma"/>
                <w:lang w:val="es-ES_tradnl"/>
              </w:rPr>
              <w:t xml:space="preserve"> práctica y la teoría confluyen en los procesos de enseñanza-aprendizaje.</w:t>
            </w:r>
          </w:p>
        </w:tc>
      </w:tr>
    </w:tbl>
    <w:p w:rsidR="00A04BA7" w:rsidRPr="00A055B6" w:rsidRDefault="00A04BA7" w:rsidP="00007A2F">
      <w:pPr>
        <w:ind w:right="-1"/>
        <w:jc w:val="both"/>
        <w:rPr>
          <w:rFonts w:ascii="Arial Narrow" w:hAnsi="Arial Narrow" w:cs="Tahoma"/>
          <w:b/>
        </w:rPr>
      </w:pPr>
    </w:p>
    <w:p w:rsidR="0042163A" w:rsidRPr="00A055B6" w:rsidRDefault="0042163A" w:rsidP="0042163A">
      <w:pPr>
        <w:numPr>
          <w:ilvl w:val="0"/>
          <w:numId w:val="1"/>
        </w:numPr>
        <w:tabs>
          <w:tab w:val="clear" w:pos="76"/>
          <w:tab w:val="num" w:pos="284"/>
        </w:tabs>
        <w:ind w:right="-1" w:hanging="76"/>
        <w:jc w:val="both"/>
        <w:rPr>
          <w:rFonts w:ascii="Arial Narrow" w:hAnsi="Arial Narrow" w:cs="Tahoma"/>
          <w:b/>
          <w:lang w:val="es-ES_tradnl"/>
        </w:rPr>
      </w:pPr>
      <w:r w:rsidRPr="00A055B6">
        <w:rPr>
          <w:rFonts w:ascii="Arial Narrow" w:hAnsi="Arial Narrow" w:cs="Tahoma"/>
          <w:b/>
          <w:lang w:val="es-ES_tradnl"/>
        </w:rPr>
        <w:t>VACANTES</w:t>
      </w:r>
    </w:p>
    <w:p w:rsidR="0042163A" w:rsidRPr="00555A13" w:rsidRDefault="000C5EED" w:rsidP="00555A13">
      <w:pPr>
        <w:pStyle w:val="Prrafodelista"/>
        <w:numPr>
          <w:ilvl w:val="0"/>
          <w:numId w:val="15"/>
        </w:numPr>
        <w:ind w:right="-1"/>
        <w:jc w:val="both"/>
        <w:rPr>
          <w:rFonts w:ascii="Arial Narrow" w:hAnsi="Arial Narrow" w:cs="Tahoma"/>
          <w:lang w:val="es-ES_tradnl"/>
        </w:rPr>
      </w:pPr>
      <w:r w:rsidRPr="00555A13">
        <w:rPr>
          <w:rFonts w:ascii="Arial Narrow" w:hAnsi="Arial Narrow" w:cs="Tahoma"/>
          <w:lang w:val="es-ES_tradnl"/>
        </w:rPr>
        <w:t>participant</w:t>
      </w:r>
      <w:r w:rsidRPr="00555A13">
        <w:rPr>
          <w:rFonts w:ascii="Arial Narrow" w:hAnsi="Arial Narrow" w:cs="Tahoma"/>
          <w:sz w:val="18"/>
          <w:szCs w:val="18"/>
          <w:lang w:val="es-ES_tradnl"/>
        </w:rPr>
        <w:t>es.</w:t>
      </w:r>
    </w:p>
    <w:p w:rsidR="0042163A" w:rsidRPr="00A055B6" w:rsidRDefault="0042163A" w:rsidP="0042163A">
      <w:pPr>
        <w:ind w:left="76" w:right="-1"/>
        <w:jc w:val="both"/>
        <w:rPr>
          <w:rFonts w:ascii="Arial Narrow" w:hAnsi="Arial Narrow" w:cs="Tahoma"/>
          <w:b/>
          <w:lang w:val="es-ES_tradnl"/>
        </w:rPr>
      </w:pPr>
    </w:p>
    <w:p w:rsidR="00555A13" w:rsidRPr="00560BBA" w:rsidRDefault="0042163A" w:rsidP="00555A13">
      <w:pPr>
        <w:numPr>
          <w:ilvl w:val="0"/>
          <w:numId w:val="1"/>
        </w:numPr>
        <w:tabs>
          <w:tab w:val="clear" w:pos="76"/>
          <w:tab w:val="num" w:pos="284"/>
        </w:tabs>
        <w:ind w:right="-1" w:hanging="76"/>
        <w:jc w:val="both"/>
        <w:rPr>
          <w:rFonts w:ascii="Arial Narrow" w:hAnsi="Arial Narrow" w:cs="Tahoma"/>
          <w:b/>
          <w:lang w:val="es-ES_tradnl"/>
        </w:rPr>
      </w:pPr>
      <w:r w:rsidRPr="00A055B6">
        <w:rPr>
          <w:rFonts w:ascii="Arial Narrow" w:hAnsi="Arial Narrow" w:cs="Tahoma"/>
          <w:b/>
          <w:lang w:val="es-ES_tradnl"/>
        </w:rPr>
        <w:t>PERFIL DEL PARTICIPANTE</w:t>
      </w:r>
    </w:p>
    <w:p w:rsidR="00C165B8" w:rsidRPr="00555A13" w:rsidRDefault="0042163A" w:rsidP="00555A13">
      <w:pPr>
        <w:ind w:left="284" w:right="-1"/>
        <w:jc w:val="both"/>
        <w:rPr>
          <w:rFonts w:ascii="Arial Narrow" w:hAnsi="Arial Narrow" w:cs="Tahoma"/>
          <w:b/>
          <w:lang w:val="es-ES_tradnl"/>
        </w:rPr>
      </w:pPr>
      <w:r w:rsidRPr="00555A13">
        <w:rPr>
          <w:rFonts w:ascii="Arial Narrow" w:hAnsi="Arial Narrow" w:cs="Arial Narrow"/>
          <w:lang w:val="es-ES_tradnl"/>
        </w:rPr>
        <w:t>Magistrado</w:t>
      </w:r>
      <w:r w:rsidR="00555A13">
        <w:rPr>
          <w:rFonts w:ascii="Arial Narrow" w:hAnsi="Arial Narrow" w:cs="Arial Narrow"/>
          <w:lang w:val="es-ES_tradnl"/>
        </w:rPr>
        <w:t>s</w:t>
      </w:r>
      <w:r w:rsidRPr="00555A13">
        <w:rPr>
          <w:rFonts w:ascii="Arial Narrow" w:hAnsi="Arial Narrow" w:cs="Arial Narrow"/>
          <w:lang w:val="es-ES_tradnl"/>
        </w:rPr>
        <w:t xml:space="preserve"> y auxiliares </w:t>
      </w:r>
      <w:r w:rsidR="00015306">
        <w:rPr>
          <w:rFonts w:ascii="Arial Narrow" w:hAnsi="Arial Narrow" w:cs="Arial Narrow"/>
          <w:lang w:val="es-ES_tradnl"/>
        </w:rPr>
        <w:t xml:space="preserve">de justicia </w:t>
      </w:r>
      <w:r w:rsidRPr="00555A13">
        <w:rPr>
          <w:rFonts w:ascii="Arial Narrow" w:hAnsi="Arial Narrow" w:cs="Arial Narrow"/>
          <w:lang w:val="es-ES_tradnl"/>
        </w:rPr>
        <w:t>del Poder Judicial y/o del Ministerio Púb</w:t>
      </w:r>
      <w:r w:rsidR="00C165B8" w:rsidRPr="00555A13">
        <w:rPr>
          <w:rFonts w:ascii="Arial Narrow" w:hAnsi="Arial Narrow" w:cs="Arial Narrow"/>
          <w:lang w:val="es-ES_tradnl"/>
        </w:rPr>
        <w:t>lico.</w:t>
      </w:r>
      <w:r w:rsidR="00015306">
        <w:rPr>
          <w:rFonts w:ascii="Arial Narrow" w:hAnsi="Arial Narrow" w:cs="Arial Narrow"/>
          <w:lang w:val="es-ES_tradnl"/>
        </w:rPr>
        <w:t xml:space="preserve"> Se dará preferencia a los magistrados titulares.</w:t>
      </w:r>
    </w:p>
    <w:p w:rsidR="00555A13" w:rsidRDefault="00555A13" w:rsidP="0018309F">
      <w:pPr>
        <w:jc w:val="both"/>
        <w:rPr>
          <w:rFonts w:ascii="Arial Narrow" w:hAnsi="Arial Narrow" w:cs="Arial Narrow"/>
          <w:lang w:val="es-ES_tradnl"/>
        </w:rPr>
      </w:pPr>
    </w:p>
    <w:p w:rsidR="00A04BA7" w:rsidRPr="00560BBA" w:rsidRDefault="0042163A" w:rsidP="00560BBA">
      <w:pPr>
        <w:numPr>
          <w:ilvl w:val="0"/>
          <w:numId w:val="1"/>
        </w:numPr>
        <w:tabs>
          <w:tab w:val="clear" w:pos="76"/>
          <w:tab w:val="num" w:pos="284"/>
        </w:tabs>
        <w:ind w:right="-1" w:hanging="76"/>
        <w:jc w:val="both"/>
        <w:rPr>
          <w:rFonts w:ascii="Arial Narrow" w:hAnsi="Arial Narrow" w:cs="Arial Narrow"/>
          <w:b/>
          <w:lang w:val="es-ES_tradnl"/>
        </w:rPr>
      </w:pPr>
      <w:r w:rsidRPr="00A055B6">
        <w:rPr>
          <w:rFonts w:ascii="Arial Narrow" w:hAnsi="Arial Narrow" w:cs="Arial Narrow"/>
          <w:b/>
          <w:lang w:val="es-ES_tradnl"/>
        </w:rPr>
        <w:t>REQUISITOS DEL PARTICIPANTE</w:t>
      </w:r>
    </w:p>
    <w:p w:rsidR="0042163A" w:rsidRPr="00A055B6" w:rsidRDefault="0042163A" w:rsidP="0042163A">
      <w:pPr>
        <w:numPr>
          <w:ilvl w:val="1"/>
          <w:numId w:val="2"/>
        </w:numPr>
        <w:tabs>
          <w:tab w:val="clear" w:pos="360"/>
        </w:tabs>
        <w:ind w:left="567" w:hanging="283"/>
        <w:jc w:val="both"/>
        <w:rPr>
          <w:rFonts w:ascii="Arial Narrow" w:hAnsi="Arial Narrow" w:cs="Arial Narrow"/>
          <w:lang w:val="es-ES_tradnl"/>
        </w:rPr>
      </w:pPr>
      <w:r w:rsidRPr="00A055B6">
        <w:rPr>
          <w:rFonts w:ascii="Arial Narrow" w:hAnsi="Arial Narrow" w:cs="Arial Narrow"/>
          <w:lang w:val="es-ES_tradnl"/>
        </w:rPr>
        <w:t>Distrito judicial en el que ejerce funciones</w:t>
      </w:r>
      <w:r w:rsidRPr="00A055B6">
        <w:rPr>
          <w:rFonts w:ascii="Arial Narrow" w:hAnsi="Arial Narrow" w:cs="Arial Narrow"/>
          <w:b/>
          <w:lang w:val="es-ES_tradnl"/>
        </w:rPr>
        <w:t>: No limitante</w:t>
      </w:r>
    </w:p>
    <w:p w:rsidR="0042163A" w:rsidRPr="00560BBA" w:rsidRDefault="00822776" w:rsidP="0042163A">
      <w:pPr>
        <w:numPr>
          <w:ilvl w:val="1"/>
          <w:numId w:val="2"/>
        </w:numPr>
        <w:tabs>
          <w:tab w:val="clear" w:pos="360"/>
        </w:tabs>
        <w:ind w:left="567" w:hanging="283"/>
        <w:jc w:val="both"/>
        <w:rPr>
          <w:rFonts w:ascii="Arial Narrow" w:hAnsi="Arial Narrow" w:cs="Arial Narrow"/>
          <w:lang w:val="es-ES_tradnl"/>
        </w:rPr>
      </w:pPr>
      <w:r w:rsidRPr="00C6005E">
        <w:rPr>
          <w:rFonts w:ascii="Arial Narrow" w:hAnsi="Arial Narrow" w:cs="Arial Narrow"/>
          <w:lang w:val="es-ES_tradnl"/>
        </w:rPr>
        <w:t>Especialidad:</w:t>
      </w:r>
      <w:r w:rsidRPr="00A055B6">
        <w:rPr>
          <w:rFonts w:ascii="Arial Narrow" w:hAnsi="Arial Narrow" w:cs="Arial Narrow"/>
          <w:b/>
          <w:lang w:val="es-ES_tradnl"/>
        </w:rPr>
        <w:t xml:space="preserve"> Todas</w:t>
      </w:r>
    </w:p>
    <w:p w:rsidR="0042163A" w:rsidRPr="00A055B6" w:rsidRDefault="0042163A" w:rsidP="0042163A">
      <w:pPr>
        <w:numPr>
          <w:ilvl w:val="1"/>
          <w:numId w:val="2"/>
        </w:numPr>
        <w:tabs>
          <w:tab w:val="clear" w:pos="360"/>
        </w:tabs>
        <w:ind w:left="567" w:hanging="283"/>
        <w:jc w:val="both"/>
        <w:rPr>
          <w:rFonts w:ascii="Arial Narrow" w:hAnsi="Arial Narrow" w:cs="Arial Narrow"/>
          <w:lang w:val="es-ES_tradnl"/>
        </w:rPr>
      </w:pPr>
      <w:r w:rsidRPr="00A055B6">
        <w:rPr>
          <w:rFonts w:ascii="Arial Narrow" w:hAnsi="Arial Narrow" w:cs="Arial Narrow"/>
          <w:lang w:val="es-ES_tradnl"/>
        </w:rPr>
        <w:t xml:space="preserve">Disponibilidad para participar en el íntegro del </w:t>
      </w:r>
      <w:r w:rsidR="00A055B6" w:rsidRPr="00A055B6">
        <w:rPr>
          <w:rFonts w:ascii="Arial Narrow" w:hAnsi="Arial Narrow" w:cs="Arial Narrow"/>
          <w:lang w:val="es-ES_tradnl"/>
        </w:rPr>
        <w:t xml:space="preserve">Curso </w:t>
      </w:r>
      <w:r w:rsidR="00DB72D4" w:rsidRPr="00A055B6">
        <w:rPr>
          <w:rFonts w:ascii="Arial Narrow" w:hAnsi="Arial Narrow" w:cs="Arial Narrow"/>
          <w:lang w:val="es-ES_tradnl"/>
        </w:rPr>
        <w:t xml:space="preserve">Especializado </w:t>
      </w:r>
      <w:r w:rsidR="00A055B6" w:rsidRPr="00A055B6">
        <w:rPr>
          <w:rFonts w:ascii="Arial Narrow" w:hAnsi="Arial Narrow" w:cs="Tahoma"/>
          <w:lang w:val="es-ES_tradnl"/>
        </w:rPr>
        <w:t>“</w:t>
      </w:r>
      <w:r w:rsidR="00433AF9">
        <w:rPr>
          <w:rFonts w:ascii="Arial Narrow" w:hAnsi="Arial Narrow" w:cs="Tahoma"/>
          <w:lang w:val="es-ES_tradnl"/>
        </w:rPr>
        <w:t>ARGUME</w:t>
      </w:r>
      <w:r w:rsidR="00560BBA">
        <w:rPr>
          <w:rFonts w:ascii="Arial Narrow" w:hAnsi="Arial Narrow" w:cs="Tahoma"/>
          <w:lang w:val="es-ES_tradnl"/>
        </w:rPr>
        <w:t>N</w:t>
      </w:r>
      <w:r w:rsidR="00433AF9">
        <w:rPr>
          <w:rFonts w:ascii="Arial Narrow" w:hAnsi="Arial Narrow" w:cs="Tahoma"/>
          <w:lang w:val="es-ES_tradnl"/>
        </w:rPr>
        <w:t>TACIÓN JURÍDICA</w:t>
      </w:r>
      <w:r w:rsidR="00A055B6" w:rsidRPr="00A055B6">
        <w:rPr>
          <w:rFonts w:ascii="Arial Narrow" w:hAnsi="Arial Narrow" w:cs="Tahoma"/>
          <w:lang w:val="es-ES_tradnl"/>
        </w:rPr>
        <w:t>”</w:t>
      </w:r>
      <w:r w:rsidR="00A055B6" w:rsidRPr="00A055B6">
        <w:rPr>
          <w:rFonts w:ascii="Arial Narrow" w:hAnsi="Arial Narrow" w:cs="Arial Narrow"/>
          <w:lang w:val="es-ES_tradnl"/>
        </w:rPr>
        <w:t xml:space="preserve"> </w:t>
      </w:r>
      <w:r w:rsidRPr="00A055B6">
        <w:rPr>
          <w:rFonts w:ascii="Arial Narrow" w:hAnsi="Arial Narrow" w:cs="Arial Narrow"/>
          <w:lang w:val="es-ES_tradnl"/>
        </w:rPr>
        <w:t>y sus sesiones presenciales según cronograma y horario detallado en el numeral 1.</w:t>
      </w:r>
    </w:p>
    <w:p w:rsidR="0042163A" w:rsidRPr="00A055B6" w:rsidRDefault="0042163A" w:rsidP="0042163A">
      <w:pPr>
        <w:numPr>
          <w:ilvl w:val="1"/>
          <w:numId w:val="2"/>
        </w:numPr>
        <w:tabs>
          <w:tab w:val="clear" w:pos="360"/>
        </w:tabs>
        <w:ind w:left="567" w:hanging="283"/>
        <w:jc w:val="both"/>
        <w:rPr>
          <w:rFonts w:ascii="Arial Narrow" w:hAnsi="Arial Narrow" w:cs="Arial Narrow"/>
          <w:lang w:val="es-ES_tradnl"/>
        </w:rPr>
      </w:pPr>
      <w:r w:rsidRPr="00A055B6">
        <w:rPr>
          <w:rFonts w:ascii="Arial Narrow" w:hAnsi="Arial Narrow" w:cs="Arial Narrow"/>
          <w:lang w:val="es-ES_tradnl"/>
        </w:rPr>
        <w:t>No haber sido sancionado con impedimento de inscripción a las actividades académicas (Reglamento del Régimen de Estudios).</w:t>
      </w:r>
    </w:p>
    <w:p w:rsidR="0042163A" w:rsidRPr="00A055B6" w:rsidRDefault="0042163A" w:rsidP="0042163A">
      <w:pPr>
        <w:numPr>
          <w:ilvl w:val="1"/>
          <w:numId w:val="2"/>
        </w:numPr>
        <w:tabs>
          <w:tab w:val="clear" w:pos="360"/>
        </w:tabs>
        <w:ind w:left="567" w:hanging="283"/>
        <w:jc w:val="both"/>
        <w:rPr>
          <w:rFonts w:ascii="Arial Narrow" w:hAnsi="Arial Narrow" w:cs="Arial Narrow"/>
          <w:lang w:val="es-ES_tradnl"/>
        </w:rPr>
      </w:pPr>
      <w:r w:rsidRPr="00A055B6">
        <w:rPr>
          <w:rFonts w:ascii="Arial Narrow" w:hAnsi="Arial Narrow" w:cs="Arial Narrow"/>
          <w:lang w:val="es-ES_tradnl"/>
        </w:rPr>
        <w:t>Contar con un correo electrónico personal y válido para ser notificado sobre cualquier pronunciamiento de carácter académico y administrativo que emita la Academia de la Magistratura, autorizando con ello ser notificado por dicha vía (art. 20° de la Ley del Procedimiento Administrativo General 27444).</w:t>
      </w:r>
    </w:p>
    <w:p w:rsidR="0042163A" w:rsidRDefault="0042163A" w:rsidP="0042163A">
      <w:pPr>
        <w:numPr>
          <w:ilvl w:val="1"/>
          <w:numId w:val="2"/>
        </w:numPr>
        <w:tabs>
          <w:tab w:val="clear" w:pos="360"/>
        </w:tabs>
        <w:ind w:left="567" w:hanging="283"/>
        <w:jc w:val="both"/>
        <w:rPr>
          <w:rFonts w:ascii="Arial Narrow" w:hAnsi="Arial Narrow" w:cs="Arial Narrow"/>
          <w:lang w:val="es-ES_tradnl"/>
        </w:rPr>
      </w:pPr>
      <w:r w:rsidRPr="00A055B6">
        <w:rPr>
          <w:rFonts w:ascii="Arial Narrow" w:hAnsi="Arial Narrow" w:cs="Arial Narrow"/>
          <w:lang w:val="es-ES_tradnl"/>
        </w:rPr>
        <w:t>No haberse inscrito en otra actividad académica cuya sesión presencial se ejecute en forma simultánea a las sesiones referidas en el cronograma detallado de ejecución y estudios que forma parte de esta Convocatoria.</w:t>
      </w:r>
    </w:p>
    <w:p w:rsidR="00560BBA" w:rsidRDefault="00560BBA" w:rsidP="00560BBA">
      <w:pPr>
        <w:ind w:left="567"/>
        <w:jc w:val="both"/>
        <w:rPr>
          <w:rFonts w:ascii="Arial Narrow" w:hAnsi="Arial Narrow" w:cs="Arial Narrow"/>
          <w:lang w:val="es-ES_tradnl"/>
        </w:rPr>
      </w:pPr>
    </w:p>
    <w:p w:rsidR="00560BBA" w:rsidRDefault="00560BBA" w:rsidP="00560BBA">
      <w:pPr>
        <w:ind w:left="567"/>
        <w:jc w:val="both"/>
        <w:rPr>
          <w:rFonts w:ascii="Arial Narrow" w:hAnsi="Arial Narrow" w:cs="Arial Narrow"/>
          <w:lang w:val="es-ES_tradnl"/>
        </w:rPr>
      </w:pPr>
    </w:p>
    <w:p w:rsidR="00560BBA" w:rsidRPr="00A055B6" w:rsidRDefault="00560BBA" w:rsidP="00560BBA">
      <w:pPr>
        <w:ind w:left="567"/>
        <w:jc w:val="both"/>
        <w:rPr>
          <w:rFonts w:ascii="Arial Narrow" w:hAnsi="Arial Narrow" w:cs="Arial Narrow"/>
          <w:lang w:val="es-ES_tradnl"/>
        </w:rPr>
      </w:pPr>
    </w:p>
    <w:p w:rsidR="0042163A" w:rsidRPr="00A055B6" w:rsidRDefault="0042163A" w:rsidP="0042163A">
      <w:pPr>
        <w:ind w:left="567"/>
        <w:jc w:val="both"/>
        <w:rPr>
          <w:rFonts w:ascii="Arial Narrow" w:hAnsi="Arial Narrow" w:cs="Arial Narrow"/>
          <w:lang w:val="es-ES_tradnl"/>
        </w:rPr>
      </w:pPr>
    </w:p>
    <w:tbl>
      <w:tblPr>
        <w:tblpPr w:leftFromText="141" w:rightFromText="141" w:vertAnchor="text" w:horzAnchor="margin" w:tblpXSpec="center" w:tblpY="-59"/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4221"/>
      </w:tblGrid>
      <w:tr w:rsidR="00560BBA" w:rsidRPr="00A055B6" w:rsidTr="00560BBA">
        <w:trPr>
          <w:trHeight w:val="424"/>
        </w:trPr>
        <w:tc>
          <w:tcPr>
            <w:tcW w:w="2500" w:type="pct"/>
            <w:shd w:val="clear" w:color="auto" w:fill="E0E0E0"/>
          </w:tcPr>
          <w:p w:rsidR="00560BBA" w:rsidRPr="00A055B6" w:rsidRDefault="00560BBA" w:rsidP="00560BBA">
            <w:pPr>
              <w:jc w:val="center"/>
              <w:rPr>
                <w:rFonts w:ascii="Arial Narrow" w:hAnsi="Arial Narrow" w:cs="Tahoma"/>
                <w:b/>
                <w:bCs/>
                <w:lang w:val="es-ES_tradnl"/>
              </w:rPr>
            </w:pPr>
            <w:r w:rsidRPr="00A055B6">
              <w:rPr>
                <w:rFonts w:ascii="Arial Narrow" w:hAnsi="Arial Narrow" w:cs="Tahoma"/>
                <w:b/>
                <w:bCs/>
                <w:lang w:val="es-ES_tradnl"/>
              </w:rPr>
              <w:lastRenderedPageBreak/>
              <w:t>Sede de ejecución de la sesión presencial</w:t>
            </w:r>
          </w:p>
        </w:tc>
        <w:tc>
          <w:tcPr>
            <w:tcW w:w="2500" w:type="pct"/>
            <w:shd w:val="clear" w:color="auto" w:fill="E0E0E0"/>
            <w:vAlign w:val="center"/>
          </w:tcPr>
          <w:p w:rsidR="00560BBA" w:rsidRPr="00A055B6" w:rsidRDefault="00560BBA" w:rsidP="00560BBA">
            <w:pPr>
              <w:jc w:val="center"/>
              <w:rPr>
                <w:rFonts w:ascii="Arial Narrow" w:hAnsi="Arial Narrow" w:cs="Tahoma"/>
                <w:b/>
                <w:bCs/>
                <w:lang w:val="es-ES_tradnl"/>
              </w:rPr>
            </w:pPr>
            <w:r w:rsidRPr="00A055B6">
              <w:rPr>
                <w:rFonts w:ascii="Arial Narrow" w:hAnsi="Arial Narrow" w:cs="Tahoma"/>
                <w:b/>
                <w:bCs/>
                <w:lang w:val="es-ES_tradnl"/>
              </w:rPr>
              <w:t>Distritos Judiciales Participantes</w:t>
            </w:r>
          </w:p>
        </w:tc>
      </w:tr>
      <w:tr w:rsidR="00560BBA" w:rsidRPr="00A055B6" w:rsidTr="00560BBA">
        <w:trPr>
          <w:trHeight w:val="307"/>
        </w:trPr>
        <w:tc>
          <w:tcPr>
            <w:tcW w:w="2500" w:type="pct"/>
            <w:vAlign w:val="center"/>
          </w:tcPr>
          <w:p w:rsidR="00560BBA" w:rsidRPr="00A055B6" w:rsidRDefault="00560BBA" w:rsidP="00560BBA">
            <w:pPr>
              <w:tabs>
                <w:tab w:val="left" w:pos="791"/>
              </w:tabs>
              <w:ind w:right="71"/>
              <w:jc w:val="center"/>
              <w:rPr>
                <w:rFonts w:ascii="Arial Narrow" w:hAnsi="Arial Narrow" w:cs="Arial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color w:val="000000"/>
                <w:lang w:val="es-ES_tradnl"/>
              </w:rPr>
              <w:t>Cajamarca</w:t>
            </w:r>
          </w:p>
        </w:tc>
        <w:tc>
          <w:tcPr>
            <w:tcW w:w="2500" w:type="pct"/>
            <w:vAlign w:val="center"/>
          </w:tcPr>
          <w:p w:rsidR="00560BBA" w:rsidRPr="00A055B6" w:rsidRDefault="00560BBA" w:rsidP="00560BBA">
            <w:pPr>
              <w:tabs>
                <w:tab w:val="left" w:pos="791"/>
              </w:tabs>
              <w:ind w:right="71"/>
              <w:jc w:val="center"/>
              <w:rPr>
                <w:rFonts w:ascii="Arial Narrow" w:hAnsi="Arial Narrow" w:cs="Arial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color w:val="000000"/>
                <w:lang w:val="es-ES_tradnl"/>
              </w:rPr>
              <w:t>Cajamarca</w:t>
            </w:r>
            <w:r>
              <w:rPr>
                <w:rFonts w:ascii="Arial Narrow" w:hAnsi="Arial Narrow" w:cs="Arial"/>
                <w:color w:val="000000"/>
                <w:lang w:val="es-ES_tradnl"/>
              </w:rPr>
              <w:t>, Amazonas</w:t>
            </w:r>
          </w:p>
        </w:tc>
      </w:tr>
    </w:tbl>
    <w:p w:rsidR="0042163A" w:rsidRDefault="0042163A" w:rsidP="0042163A">
      <w:pPr>
        <w:ind w:left="567"/>
        <w:jc w:val="both"/>
        <w:rPr>
          <w:rFonts w:ascii="Arial Narrow" w:hAnsi="Arial Narrow" w:cs="Arial Narrow"/>
          <w:lang w:val="es-ES_tradnl"/>
        </w:rPr>
      </w:pPr>
    </w:p>
    <w:p w:rsidR="00560BBA" w:rsidRDefault="00560BBA" w:rsidP="0042163A">
      <w:pPr>
        <w:ind w:left="567"/>
        <w:jc w:val="both"/>
        <w:rPr>
          <w:rFonts w:ascii="Arial Narrow" w:hAnsi="Arial Narrow" w:cs="Arial Narrow"/>
          <w:lang w:val="es-ES_tradnl"/>
        </w:rPr>
      </w:pPr>
    </w:p>
    <w:p w:rsidR="00560BBA" w:rsidRDefault="00560BBA" w:rsidP="0042163A">
      <w:pPr>
        <w:ind w:left="567"/>
        <w:jc w:val="both"/>
        <w:rPr>
          <w:rFonts w:ascii="Arial Narrow" w:hAnsi="Arial Narrow" w:cs="Arial Narrow"/>
          <w:lang w:val="es-ES_tradnl"/>
        </w:rPr>
      </w:pPr>
    </w:p>
    <w:p w:rsidR="00560BBA" w:rsidRPr="00A055B6" w:rsidRDefault="00560BBA" w:rsidP="00560BBA">
      <w:pPr>
        <w:jc w:val="both"/>
        <w:rPr>
          <w:rFonts w:ascii="Arial Narrow" w:hAnsi="Arial Narrow" w:cs="Arial Narrow"/>
          <w:lang w:val="es-ES_tradnl"/>
        </w:rPr>
      </w:pPr>
    </w:p>
    <w:p w:rsidR="009A346A" w:rsidRPr="00560BBA" w:rsidRDefault="0042163A" w:rsidP="00560BBA">
      <w:pPr>
        <w:numPr>
          <w:ilvl w:val="0"/>
          <w:numId w:val="1"/>
        </w:numPr>
        <w:tabs>
          <w:tab w:val="clear" w:pos="76"/>
        </w:tabs>
        <w:ind w:left="284" w:right="-1" w:hanging="284"/>
        <w:jc w:val="both"/>
        <w:rPr>
          <w:rFonts w:ascii="Arial Narrow" w:hAnsi="Arial Narrow" w:cs="Arial Narrow"/>
          <w:b/>
          <w:lang w:val="es-ES_tradnl"/>
        </w:rPr>
      </w:pPr>
      <w:r w:rsidRPr="00A055B6">
        <w:rPr>
          <w:rFonts w:ascii="Arial Narrow" w:hAnsi="Arial Narrow" w:cs="Arial Narrow"/>
          <w:b/>
          <w:lang w:val="es-ES_tradnl"/>
        </w:rPr>
        <w:t>CALENDARIO DE INSCRIPCIÓN Y ADMISIÓN</w:t>
      </w:r>
    </w:p>
    <w:p w:rsidR="0042163A" w:rsidRPr="00A055B6" w:rsidRDefault="0042163A" w:rsidP="0042163A">
      <w:pPr>
        <w:pStyle w:val="Textoindependiente"/>
        <w:ind w:right="-1" w:firstLine="284"/>
        <w:jc w:val="both"/>
        <w:rPr>
          <w:rFonts w:ascii="Arial Narrow" w:hAnsi="Arial Narrow" w:cs="Tahoma"/>
          <w:bCs/>
          <w:color w:val="000000"/>
          <w:sz w:val="20"/>
          <w:lang w:val="es-ES_tradnl"/>
        </w:rPr>
      </w:pPr>
      <w:r w:rsidRPr="00A055B6">
        <w:rPr>
          <w:rFonts w:ascii="Arial Narrow" w:hAnsi="Arial Narrow" w:cs="Tahoma"/>
          <w:bCs/>
          <w:color w:val="000000"/>
          <w:sz w:val="20"/>
          <w:lang w:val="es-ES_tradnl"/>
        </w:rPr>
        <w:t>Para la inscripción el interesado llenará el formato correspondiente, el que tiene carácter de Declaración Jurada:</w:t>
      </w:r>
    </w:p>
    <w:p w:rsidR="0042163A" w:rsidRPr="00A055B6" w:rsidRDefault="0042163A" w:rsidP="0042163A">
      <w:pPr>
        <w:pStyle w:val="Textoindependiente"/>
        <w:ind w:right="-1"/>
        <w:jc w:val="both"/>
        <w:rPr>
          <w:rFonts w:ascii="Arial Narrow" w:hAnsi="Arial Narrow" w:cs="Tahoma"/>
          <w:b/>
          <w:bCs/>
          <w:sz w:val="20"/>
          <w:lang w:val="es-ES_tradnl"/>
        </w:rPr>
      </w:pPr>
    </w:p>
    <w:tbl>
      <w:tblPr>
        <w:tblW w:w="8438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236"/>
        <w:gridCol w:w="3576"/>
      </w:tblGrid>
      <w:tr w:rsidR="00C165B8" w:rsidRPr="00A055B6" w:rsidTr="00B238E9">
        <w:trPr>
          <w:trHeight w:val="544"/>
        </w:trPr>
        <w:tc>
          <w:tcPr>
            <w:tcW w:w="2626" w:type="dxa"/>
            <w:shd w:val="clear" w:color="auto" w:fill="F3F3F3"/>
            <w:vAlign w:val="center"/>
          </w:tcPr>
          <w:p w:rsidR="00C165B8" w:rsidRPr="00A055B6" w:rsidRDefault="00C165B8" w:rsidP="00C165B8">
            <w:pPr>
              <w:ind w:right="-108"/>
              <w:jc w:val="center"/>
              <w:rPr>
                <w:rFonts w:ascii="Arial Narrow" w:hAnsi="Arial Narrow" w:cs="Tahoma"/>
                <w:b/>
                <w:color w:val="000000"/>
                <w:lang w:val="es-ES_tradnl"/>
              </w:rPr>
            </w:pPr>
            <w:r w:rsidRPr="00A055B6">
              <w:rPr>
                <w:rFonts w:ascii="Arial Narrow" w:hAnsi="Arial Narrow" w:cs="Tahoma"/>
                <w:b/>
                <w:color w:val="000000"/>
                <w:lang w:val="es-ES_tradnl"/>
              </w:rPr>
              <w:t>Inscripción</w:t>
            </w:r>
          </w:p>
        </w:tc>
        <w:tc>
          <w:tcPr>
            <w:tcW w:w="2236" w:type="dxa"/>
            <w:shd w:val="clear" w:color="auto" w:fill="F3F3F3"/>
            <w:vAlign w:val="center"/>
          </w:tcPr>
          <w:p w:rsidR="00C165B8" w:rsidRPr="00A055B6" w:rsidRDefault="00C165B8" w:rsidP="00C165B8">
            <w:pPr>
              <w:ind w:right="-108"/>
              <w:jc w:val="center"/>
              <w:rPr>
                <w:rFonts w:ascii="Arial Narrow" w:hAnsi="Arial Narrow" w:cs="Tahoma"/>
                <w:b/>
                <w:color w:val="000000"/>
                <w:lang w:val="es-ES_tradnl"/>
              </w:rPr>
            </w:pPr>
            <w:r w:rsidRPr="00A055B6">
              <w:rPr>
                <w:rFonts w:ascii="Arial Narrow" w:hAnsi="Arial Narrow" w:cs="Tahoma"/>
                <w:b/>
                <w:color w:val="000000"/>
                <w:lang w:val="es-ES_tradnl"/>
              </w:rPr>
              <w:t>Publicación de Admitidos</w:t>
            </w:r>
          </w:p>
        </w:tc>
        <w:tc>
          <w:tcPr>
            <w:tcW w:w="3576" w:type="dxa"/>
            <w:shd w:val="clear" w:color="auto" w:fill="F3F3F3"/>
          </w:tcPr>
          <w:p w:rsidR="00C165B8" w:rsidRPr="00A055B6" w:rsidRDefault="00C165B8" w:rsidP="00C165B8">
            <w:pPr>
              <w:pStyle w:val="Textoindependiente"/>
              <w:ind w:right="-37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_tradnl"/>
              </w:rPr>
            </w:pPr>
          </w:p>
          <w:p w:rsidR="00C165B8" w:rsidRPr="00A055B6" w:rsidRDefault="00C165B8" w:rsidP="00C165B8">
            <w:pPr>
              <w:pStyle w:val="Textoindependiente"/>
              <w:ind w:right="-37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_tradnl"/>
              </w:rPr>
            </w:pPr>
            <w:r w:rsidRPr="00A055B6">
              <w:rPr>
                <w:rFonts w:ascii="Arial Narrow" w:hAnsi="Arial Narrow"/>
                <w:b/>
                <w:bCs/>
                <w:color w:val="000000"/>
                <w:sz w:val="20"/>
                <w:lang w:val="es-ES_tradnl"/>
              </w:rPr>
              <w:t>Pago de derechos académicos</w:t>
            </w:r>
          </w:p>
          <w:p w:rsidR="00C165B8" w:rsidRPr="00A055B6" w:rsidRDefault="00C165B8" w:rsidP="00C165B8">
            <w:pPr>
              <w:pStyle w:val="Textoindependiente"/>
              <w:ind w:right="-37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_tradnl"/>
              </w:rPr>
            </w:pPr>
          </w:p>
        </w:tc>
      </w:tr>
      <w:tr w:rsidR="00C165B8" w:rsidRPr="00A055B6" w:rsidTr="009A346A">
        <w:trPr>
          <w:trHeight w:val="129"/>
        </w:trPr>
        <w:tc>
          <w:tcPr>
            <w:tcW w:w="2626" w:type="dxa"/>
            <w:vAlign w:val="center"/>
          </w:tcPr>
          <w:p w:rsidR="00C165B8" w:rsidRPr="00A055B6" w:rsidRDefault="001B6452" w:rsidP="006F4570">
            <w:pPr>
              <w:ind w:right="-108"/>
              <w:jc w:val="center"/>
              <w:rPr>
                <w:rFonts w:ascii="Arial Narrow" w:hAnsi="Arial Narrow" w:cs="Tahoma"/>
                <w:color w:val="000000"/>
                <w:lang w:val="es-ES_tradnl"/>
              </w:rPr>
            </w:pPr>
            <w:r>
              <w:rPr>
                <w:rFonts w:ascii="Arial Narrow" w:hAnsi="Arial Narrow" w:cs="Tahoma"/>
                <w:color w:val="000000"/>
                <w:lang w:val="es-ES_tradnl"/>
              </w:rPr>
              <w:t>Hasta el 03</w:t>
            </w:r>
            <w:r w:rsidR="00CC335B">
              <w:rPr>
                <w:rFonts w:ascii="Arial Narrow" w:hAnsi="Arial Narrow" w:cs="Tahoma"/>
                <w:color w:val="000000"/>
                <w:lang w:val="es-ES_tradnl"/>
              </w:rPr>
              <w:t xml:space="preserve"> de ju</w:t>
            </w:r>
            <w:r w:rsidR="006F4570">
              <w:rPr>
                <w:rFonts w:ascii="Arial Narrow" w:hAnsi="Arial Narrow" w:cs="Tahoma"/>
                <w:color w:val="000000"/>
                <w:lang w:val="es-ES_tradnl"/>
              </w:rPr>
              <w:t>l</w:t>
            </w:r>
            <w:r w:rsidR="00CC335B">
              <w:rPr>
                <w:rFonts w:ascii="Arial Narrow" w:hAnsi="Arial Narrow" w:cs="Tahoma"/>
                <w:color w:val="000000"/>
                <w:lang w:val="es-ES_tradnl"/>
              </w:rPr>
              <w:t>i</w:t>
            </w:r>
            <w:r w:rsidR="00C165B8" w:rsidRPr="00A055B6">
              <w:rPr>
                <w:rFonts w:ascii="Arial Narrow" w:hAnsi="Arial Narrow" w:cs="Tahoma"/>
                <w:color w:val="000000"/>
                <w:lang w:val="es-ES_tradnl"/>
              </w:rPr>
              <w:t>o</w:t>
            </w:r>
          </w:p>
        </w:tc>
        <w:tc>
          <w:tcPr>
            <w:tcW w:w="2236" w:type="dxa"/>
            <w:vAlign w:val="center"/>
          </w:tcPr>
          <w:p w:rsidR="00C165B8" w:rsidRPr="00A055B6" w:rsidRDefault="001B6452" w:rsidP="00B238E9">
            <w:pPr>
              <w:ind w:left="-108" w:right="-108"/>
              <w:jc w:val="center"/>
              <w:rPr>
                <w:rFonts w:ascii="Arial Narrow" w:hAnsi="Arial Narrow" w:cs="Tahoma"/>
                <w:color w:val="000000"/>
                <w:lang w:val="es-ES_tradnl"/>
              </w:rPr>
            </w:pPr>
            <w:r>
              <w:rPr>
                <w:rFonts w:ascii="Arial Narrow" w:hAnsi="Arial Narrow" w:cs="Tahoma"/>
                <w:color w:val="000000"/>
                <w:lang w:val="es-ES_tradnl"/>
              </w:rPr>
              <w:t>04</w:t>
            </w:r>
            <w:r w:rsidR="006F4570">
              <w:rPr>
                <w:rFonts w:ascii="Arial Narrow" w:hAnsi="Arial Narrow" w:cs="Tahoma"/>
                <w:color w:val="000000"/>
                <w:lang w:val="es-ES_tradnl"/>
              </w:rPr>
              <w:t xml:space="preserve"> de jul</w:t>
            </w:r>
            <w:r w:rsidR="00CC335B">
              <w:rPr>
                <w:rFonts w:ascii="Arial Narrow" w:hAnsi="Arial Narrow" w:cs="Tahoma"/>
                <w:color w:val="000000"/>
                <w:lang w:val="es-ES_tradnl"/>
              </w:rPr>
              <w:t>i</w:t>
            </w:r>
            <w:r w:rsidR="00C165B8" w:rsidRPr="00A055B6">
              <w:rPr>
                <w:rFonts w:ascii="Arial Narrow" w:hAnsi="Arial Narrow" w:cs="Tahoma"/>
                <w:color w:val="000000"/>
                <w:lang w:val="es-ES_tradnl"/>
              </w:rPr>
              <w:t>o</w:t>
            </w:r>
          </w:p>
        </w:tc>
        <w:tc>
          <w:tcPr>
            <w:tcW w:w="3576" w:type="dxa"/>
          </w:tcPr>
          <w:p w:rsidR="00C165B8" w:rsidRPr="00A055B6" w:rsidRDefault="00C165B8" w:rsidP="00D72179">
            <w:pPr>
              <w:pStyle w:val="Textoindependiente"/>
              <w:ind w:right="-370"/>
              <w:jc w:val="center"/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</w:pPr>
            <w:r w:rsidRPr="00A055B6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 xml:space="preserve">Del </w:t>
            </w:r>
            <w:r w:rsidR="001B6452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>10</w:t>
            </w:r>
            <w:r w:rsidR="006F4570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 xml:space="preserve"> de jul</w:t>
            </w:r>
            <w:r w:rsidR="007912F7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>io</w:t>
            </w:r>
            <w:r w:rsidRPr="00A055B6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 xml:space="preserve"> al </w:t>
            </w:r>
            <w:r w:rsidR="001B6452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>13</w:t>
            </w:r>
            <w:r w:rsidR="007912F7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 xml:space="preserve"> de juli</w:t>
            </w:r>
            <w:r w:rsidRPr="00A055B6">
              <w:rPr>
                <w:rFonts w:ascii="Arial Narrow" w:hAnsi="Arial Narrow"/>
                <w:bCs/>
                <w:color w:val="000000"/>
                <w:sz w:val="20"/>
                <w:lang w:val="es-ES_tradnl"/>
              </w:rPr>
              <w:t>o de 2017</w:t>
            </w:r>
          </w:p>
        </w:tc>
      </w:tr>
    </w:tbl>
    <w:p w:rsidR="0042163A" w:rsidRPr="00A055B6" w:rsidRDefault="0042163A" w:rsidP="0042163A">
      <w:pPr>
        <w:tabs>
          <w:tab w:val="left" w:pos="284"/>
        </w:tabs>
        <w:ind w:right="-370"/>
        <w:rPr>
          <w:rFonts w:ascii="Arial Narrow" w:eastAsia="Calibri" w:hAnsi="Arial Narrow" w:cs="Tahoma"/>
          <w:b/>
          <w:bCs/>
          <w:lang w:val="es-ES_tradnl"/>
        </w:rPr>
      </w:pPr>
    </w:p>
    <w:p w:rsidR="00B238E9" w:rsidRPr="00560BBA" w:rsidRDefault="0042163A" w:rsidP="00560BBA">
      <w:pPr>
        <w:numPr>
          <w:ilvl w:val="0"/>
          <w:numId w:val="1"/>
        </w:numPr>
        <w:tabs>
          <w:tab w:val="clear" w:pos="76"/>
        </w:tabs>
        <w:ind w:left="284" w:right="-1" w:hanging="284"/>
        <w:jc w:val="both"/>
        <w:rPr>
          <w:rFonts w:ascii="Arial Narrow" w:hAnsi="Arial Narrow" w:cs="Arial Narrow"/>
          <w:b/>
          <w:lang w:val="es-ES_tradnl"/>
        </w:rPr>
      </w:pPr>
      <w:r w:rsidRPr="00A055B6">
        <w:rPr>
          <w:rFonts w:ascii="Arial Narrow" w:hAnsi="Arial Narrow" w:cs="Arial Narrow"/>
          <w:b/>
          <w:lang w:val="es-ES_tradnl"/>
        </w:rPr>
        <w:t>PROCESO DE ADMISIÓN</w:t>
      </w:r>
    </w:p>
    <w:p w:rsidR="0042163A" w:rsidRPr="00A055B6" w:rsidRDefault="0042163A" w:rsidP="0042163A">
      <w:pPr>
        <w:tabs>
          <w:tab w:val="left" w:pos="284"/>
        </w:tabs>
        <w:ind w:left="284"/>
        <w:jc w:val="both"/>
        <w:rPr>
          <w:rFonts w:ascii="Arial Narrow" w:hAnsi="Arial Narrow" w:cs="Arial"/>
          <w:lang w:val="es-ES_tradnl"/>
        </w:rPr>
      </w:pPr>
      <w:r w:rsidRPr="00A055B6">
        <w:rPr>
          <w:rFonts w:ascii="Arial Narrow" w:hAnsi="Arial Narrow" w:cs="Tahoma"/>
          <w:bCs/>
          <w:lang w:val="es-ES_tradnl"/>
        </w:rPr>
        <w:t xml:space="preserve">La admisión a la actividad académica está supeditada a la calificación de </w:t>
      </w:r>
      <w:r w:rsidRPr="00A055B6">
        <w:rPr>
          <w:rFonts w:ascii="Arial Narrow" w:hAnsi="Arial Narrow" w:cs="Tahoma"/>
          <w:b/>
          <w:bCs/>
          <w:lang w:val="es-ES_tradnl"/>
        </w:rPr>
        <w:t>apto</w:t>
      </w:r>
      <w:r w:rsidRPr="00A055B6">
        <w:rPr>
          <w:rFonts w:ascii="Arial Narrow" w:hAnsi="Arial Narrow" w:cs="Tahoma"/>
          <w:bCs/>
          <w:lang w:val="es-ES_tradnl"/>
        </w:rPr>
        <w:t xml:space="preserve"> del postulante inscrito, en estricta observancia al perfil y requisitos establecidos.</w:t>
      </w:r>
    </w:p>
    <w:p w:rsidR="0042163A" w:rsidRPr="00A055B6" w:rsidRDefault="0042163A" w:rsidP="0042163A">
      <w:pPr>
        <w:tabs>
          <w:tab w:val="left" w:pos="284"/>
        </w:tabs>
        <w:ind w:left="284" w:right="-1"/>
        <w:jc w:val="both"/>
        <w:rPr>
          <w:rFonts w:ascii="Arial Narrow" w:eastAsia="Calibri" w:hAnsi="Arial Narrow" w:cs="Tahoma"/>
          <w:bCs/>
          <w:lang w:val="es-ES_tradnl"/>
        </w:rPr>
      </w:pPr>
      <w:r w:rsidRPr="00A055B6">
        <w:rPr>
          <w:rFonts w:ascii="Arial Narrow" w:eastAsia="Calibri" w:hAnsi="Arial Narrow" w:cs="Tahoma"/>
          <w:bCs/>
          <w:lang w:val="es-ES_tradnl"/>
        </w:rPr>
        <w:t>La relación de admitidos se publicará a través de la página web de la Academia de la Magistratura.</w:t>
      </w:r>
      <w:r w:rsidRPr="00A055B6">
        <w:rPr>
          <w:rFonts w:ascii="Arial Narrow" w:eastAsia="Calibri" w:hAnsi="Arial Narrow" w:cs="Tahoma"/>
          <w:bCs/>
          <w:u w:val="single"/>
          <w:lang w:val="es-ES_tradnl"/>
        </w:rPr>
        <w:t xml:space="preserve"> </w:t>
      </w:r>
    </w:p>
    <w:p w:rsidR="0042163A" w:rsidRPr="00A055B6" w:rsidRDefault="0042163A" w:rsidP="0042163A">
      <w:pPr>
        <w:ind w:right="-1"/>
        <w:jc w:val="both"/>
        <w:rPr>
          <w:rFonts w:ascii="Arial Narrow" w:eastAsia="Calibri" w:hAnsi="Arial Narrow" w:cs="Tahoma"/>
          <w:b/>
          <w:lang w:val="es-ES_tradnl"/>
        </w:rPr>
      </w:pPr>
    </w:p>
    <w:p w:rsidR="00F26E51" w:rsidRPr="00560BBA" w:rsidRDefault="0042163A" w:rsidP="00560BBA">
      <w:pPr>
        <w:numPr>
          <w:ilvl w:val="0"/>
          <w:numId w:val="1"/>
        </w:numPr>
        <w:ind w:left="284" w:right="-370"/>
        <w:jc w:val="both"/>
        <w:rPr>
          <w:rFonts w:ascii="Arial Narrow" w:eastAsia="Calibri" w:hAnsi="Arial Narrow" w:cs="Tahoma"/>
          <w:b/>
          <w:lang w:val="es-ES_tradnl"/>
        </w:rPr>
      </w:pPr>
      <w:r w:rsidRPr="00A055B6">
        <w:rPr>
          <w:rFonts w:ascii="Arial Narrow" w:eastAsia="Calibri" w:hAnsi="Arial Narrow" w:cs="Tahoma"/>
          <w:b/>
          <w:lang w:val="es-ES_tradnl"/>
        </w:rPr>
        <w:t xml:space="preserve">DERECHOS EDUCACIONALES:  </w:t>
      </w:r>
    </w:p>
    <w:p w:rsidR="0042163A" w:rsidRPr="00AA402B" w:rsidRDefault="0042163A" w:rsidP="0042163A">
      <w:pPr>
        <w:tabs>
          <w:tab w:val="left" w:pos="426"/>
        </w:tabs>
        <w:ind w:left="284" w:right="-1"/>
        <w:jc w:val="both"/>
        <w:rPr>
          <w:rFonts w:ascii="Arial Narrow" w:eastAsia="Calibri" w:hAnsi="Arial Narrow" w:cs="Tahoma"/>
          <w:bCs/>
          <w:lang w:val="es-ES_tradnl"/>
        </w:rPr>
      </w:pPr>
      <w:r w:rsidRPr="00AA402B">
        <w:rPr>
          <w:rFonts w:ascii="Arial Narrow" w:eastAsia="Calibri" w:hAnsi="Arial Narrow" w:cs="Tahoma"/>
          <w:bCs/>
          <w:u w:val="single"/>
          <w:lang w:val="es-ES_tradnl"/>
        </w:rPr>
        <w:t>El admitido tiene la obligación de cumplir con el pago de los Derechos Educacionales y participar regularmente en la actividad académica</w:t>
      </w:r>
      <w:r w:rsidRPr="00AA402B">
        <w:rPr>
          <w:rFonts w:ascii="Arial Narrow" w:eastAsia="Calibri" w:hAnsi="Arial Narrow" w:cs="Tahoma"/>
          <w:bCs/>
          <w:lang w:val="es-ES_tradnl"/>
        </w:rPr>
        <w:t xml:space="preserve">. </w:t>
      </w:r>
    </w:p>
    <w:p w:rsidR="0042163A" w:rsidRPr="00AA402B" w:rsidRDefault="0042163A" w:rsidP="0042163A">
      <w:pPr>
        <w:tabs>
          <w:tab w:val="left" w:pos="426"/>
        </w:tabs>
        <w:ind w:left="284" w:right="-1"/>
        <w:jc w:val="both"/>
        <w:rPr>
          <w:rFonts w:ascii="Arial Narrow" w:eastAsia="Calibri" w:hAnsi="Arial Narrow" w:cs="Tahoma"/>
          <w:bCs/>
          <w:lang w:val="es-ES_tradnl"/>
        </w:rPr>
      </w:pPr>
      <w:r w:rsidRPr="00AA402B">
        <w:rPr>
          <w:rFonts w:ascii="Arial Narrow" w:eastAsia="Calibri" w:hAnsi="Arial Narrow" w:cs="Tahoma"/>
          <w:bCs/>
          <w:lang w:val="es-ES_tradnl"/>
        </w:rPr>
        <w:t>Sólo por motivos debidamente sustentados se aceptará su retiro; caso contrario, de conformidad con la normativa de la materia habrá incurrido en abandono y será susceptible de sanción.</w:t>
      </w:r>
    </w:p>
    <w:p w:rsidR="0042163A" w:rsidRPr="00AA402B" w:rsidRDefault="0042163A" w:rsidP="0042163A">
      <w:pPr>
        <w:tabs>
          <w:tab w:val="left" w:pos="426"/>
        </w:tabs>
        <w:ind w:left="284" w:right="-1"/>
        <w:jc w:val="both"/>
        <w:rPr>
          <w:rFonts w:ascii="Arial Narrow" w:eastAsia="Calibri" w:hAnsi="Arial Narrow" w:cs="Arial Narrow"/>
          <w:b/>
          <w:color w:val="000000"/>
        </w:rPr>
      </w:pPr>
      <w:r w:rsidRPr="00AA402B">
        <w:rPr>
          <w:rFonts w:ascii="Arial Narrow" w:eastAsia="Arial Unicode MS" w:hAnsi="Arial Narrow" w:cs="Arial"/>
          <w:color w:val="000000"/>
        </w:rPr>
        <w:t xml:space="preserve">Los </w:t>
      </w:r>
      <w:r w:rsidRPr="00AA402B">
        <w:rPr>
          <w:rFonts w:ascii="Arial Narrow" w:eastAsia="Arial Unicode MS" w:hAnsi="Arial Narrow" w:cs="Arial"/>
          <w:b/>
          <w:color w:val="000000"/>
        </w:rPr>
        <w:t>admitidos</w:t>
      </w:r>
      <w:r w:rsidRPr="00AA402B">
        <w:rPr>
          <w:rFonts w:ascii="Arial Narrow" w:eastAsia="Arial Unicode MS" w:hAnsi="Arial Narrow" w:cs="Arial"/>
          <w:color w:val="000000"/>
        </w:rPr>
        <w:t xml:space="preserve"> </w:t>
      </w:r>
      <w:r w:rsidRPr="00AA402B">
        <w:rPr>
          <w:rFonts w:ascii="Arial Narrow" w:eastAsia="Calibri" w:hAnsi="Arial Narrow" w:cs="Tahoma"/>
          <w:bCs/>
          <w:color w:val="000000"/>
        </w:rPr>
        <w:t xml:space="preserve">abonarán pago por concepto de </w:t>
      </w:r>
      <w:r w:rsidRPr="00AA402B">
        <w:rPr>
          <w:rFonts w:ascii="Arial Narrow" w:hAnsi="Arial Narrow" w:cs="Arial"/>
          <w:color w:val="000000"/>
          <w:lang w:val="es-PE" w:eastAsia="es-PE"/>
        </w:rPr>
        <w:t xml:space="preserve">derechos </w:t>
      </w:r>
      <w:r w:rsidR="00CD49B2" w:rsidRPr="00AA402B">
        <w:rPr>
          <w:rFonts w:ascii="Arial Narrow" w:hAnsi="Arial Narrow" w:cs="Arial"/>
          <w:color w:val="000000"/>
          <w:lang w:val="es-PE" w:eastAsia="es-PE"/>
        </w:rPr>
        <w:t>educacionales</w:t>
      </w:r>
      <w:r w:rsidR="00CD49B2" w:rsidRPr="00AA402B">
        <w:rPr>
          <w:rFonts w:ascii="Arial Narrow" w:eastAsia="Calibri" w:hAnsi="Arial Narrow" w:cs="Tahoma"/>
          <w:bCs/>
          <w:color w:val="000000"/>
        </w:rPr>
        <w:t xml:space="preserve"> según</w:t>
      </w:r>
      <w:r w:rsidRPr="00AA402B">
        <w:rPr>
          <w:rFonts w:ascii="Arial Narrow" w:eastAsia="Calibri" w:hAnsi="Arial Narrow" w:cs="Tahoma"/>
          <w:bCs/>
          <w:color w:val="000000"/>
        </w:rPr>
        <w:t xml:space="preserve"> el cronograma establecido en el numeral 8 y siguiendo el procedimiento establecido en el instructivo que se adjunta al final de la Convocatoria (link de instructivo).</w:t>
      </w:r>
    </w:p>
    <w:p w:rsidR="0042163A" w:rsidRPr="00AA402B" w:rsidRDefault="0042163A" w:rsidP="0042163A">
      <w:pPr>
        <w:ind w:left="426" w:right="-1"/>
        <w:jc w:val="both"/>
        <w:rPr>
          <w:rFonts w:ascii="Arial Narrow" w:hAnsi="Arial Narrow" w:cs="Tahoma"/>
        </w:rPr>
      </w:pPr>
    </w:p>
    <w:p w:rsidR="0042163A" w:rsidRPr="00AA402B" w:rsidRDefault="0042163A" w:rsidP="0042163A">
      <w:pPr>
        <w:ind w:left="284" w:right="-1"/>
        <w:jc w:val="both"/>
        <w:rPr>
          <w:rFonts w:ascii="Arial Narrow" w:hAnsi="Arial Narrow" w:cs="Tahoma"/>
          <w:lang w:val="es-ES_tradnl"/>
        </w:rPr>
      </w:pPr>
      <w:r w:rsidRPr="00AA402B">
        <w:rPr>
          <w:rFonts w:ascii="Arial Narrow" w:hAnsi="Arial Narrow" w:cs="Tahoma"/>
          <w:lang w:val="es-ES_tradnl"/>
        </w:rPr>
        <w:t>En el comprobante de pago se deberá consignar el nombre completo de la Actividad Académica al cual corresponde el pago y los nombres y apellidos del admitido (en caso de que el sistema bancario no lo registre, a efectos de poder identificar plenamente el pago realizado), luego deberá enviarlo escaneado al correo electrónico</w:t>
      </w:r>
      <w:r w:rsidR="00CC229E" w:rsidRPr="00AA402B">
        <w:rPr>
          <w:rFonts w:ascii="Arial Narrow" w:hAnsi="Arial Narrow" w:cs="Tahoma"/>
          <w:lang w:val="es-ES_tradnl"/>
        </w:rPr>
        <w:t xml:space="preserve"> </w:t>
      </w:r>
      <w:hyperlink r:id="rId7" w:history="1">
        <w:r w:rsidR="00C165B8" w:rsidRPr="00AA402B">
          <w:rPr>
            <w:rStyle w:val="Hipervnculo"/>
            <w:rFonts w:ascii="Arial Narrow" w:hAnsi="Arial Narrow" w:cs="Tahoma"/>
            <w:lang w:val="es-ES_tradnl"/>
          </w:rPr>
          <w:t>gvaldivia@amag.edu.pe</w:t>
        </w:r>
      </w:hyperlink>
      <w:r w:rsidRPr="00AA402B">
        <w:rPr>
          <w:rFonts w:ascii="Arial Narrow" w:hAnsi="Arial Narrow" w:cs="Tahoma"/>
          <w:lang w:val="es-ES_tradnl"/>
        </w:rPr>
        <w:t xml:space="preserve">, </w:t>
      </w:r>
      <w:r w:rsidRPr="00AA402B">
        <w:rPr>
          <w:rFonts w:ascii="Arial Narrow" w:hAnsi="Arial Narrow" w:cs="Tahoma"/>
          <w:b/>
          <w:lang w:val="es-ES_tradnl"/>
        </w:rPr>
        <w:t>hasta el día siguiente de la fecha límite de pago según cronograma</w:t>
      </w:r>
      <w:r w:rsidRPr="00AA402B">
        <w:rPr>
          <w:rFonts w:ascii="Arial Narrow" w:hAnsi="Arial Narrow" w:cs="Tahoma"/>
          <w:lang w:val="es-ES_tradnl"/>
        </w:rPr>
        <w:t xml:space="preserve">. </w:t>
      </w:r>
    </w:p>
    <w:p w:rsidR="0042163A" w:rsidRPr="00AA402B" w:rsidRDefault="0042163A" w:rsidP="0042163A">
      <w:pPr>
        <w:ind w:left="426" w:right="-1"/>
        <w:jc w:val="both"/>
        <w:rPr>
          <w:rFonts w:ascii="Arial Narrow" w:hAnsi="Arial Narrow" w:cs="Tahoma"/>
          <w:lang w:val="es-ES_tradnl"/>
        </w:rPr>
      </w:pPr>
    </w:p>
    <w:p w:rsidR="0042163A" w:rsidRPr="00AA402B" w:rsidRDefault="00CC229E" w:rsidP="00CC229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lang w:val="es-PE" w:eastAsia="es-PE"/>
        </w:rPr>
      </w:pPr>
      <w:r w:rsidRPr="00AA402B">
        <w:rPr>
          <w:rFonts w:ascii="Arial Narrow" w:hAnsi="Arial Narrow" w:cs="Arial"/>
          <w:color w:val="000000"/>
          <w:lang w:val="es-PE" w:eastAsia="es-PE"/>
        </w:rPr>
        <w:t xml:space="preserve">Los </w:t>
      </w:r>
      <w:r w:rsidR="00C165B8" w:rsidRPr="00AA402B">
        <w:rPr>
          <w:rFonts w:ascii="Arial Narrow" w:hAnsi="Arial Narrow" w:cs="Arial"/>
          <w:color w:val="000000"/>
          <w:lang w:val="es-PE" w:eastAsia="es-PE"/>
        </w:rPr>
        <w:t xml:space="preserve">pagos </w:t>
      </w:r>
      <w:r w:rsidR="00A055B6" w:rsidRPr="00AA402B">
        <w:rPr>
          <w:rFonts w:ascii="Arial Narrow" w:hAnsi="Arial Narrow" w:cs="Arial"/>
          <w:color w:val="000000"/>
          <w:lang w:val="es-PE" w:eastAsia="es-PE"/>
        </w:rPr>
        <w:t>correspondiente</w:t>
      </w:r>
      <w:r w:rsidRPr="00AA402B">
        <w:rPr>
          <w:rFonts w:ascii="Arial Narrow" w:hAnsi="Arial Narrow" w:cs="Arial"/>
          <w:color w:val="000000"/>
          <w:lang w:val="es-PE" w:eastAsia="es-PE"/>
        </w:rPr>
        <w:t>s</w:t>
      </w:r>
      <w:r w:rsidR="0042163A" w:rsidRPr="00AA402B">
        <w:rPr>
          <w:rFonts w:ascii="Arial Narrow" w:hAnsi="Arial Narrow" w:cs="Arial"/>
          <w:color w:val="000000"/>
          <w:lang w:val="es-PE" w:eastAsia="es-PE"/>
        </w:rPr>
        <w:t xml:space="preserve"> a sus derechos educacionales conforme a lo establecido en el TUPA de la Academia de la Magistratura, comprenden:</w:t>
      </w:r>
    </w:p>
    <w:p w:rsidR="00822776" w:rsidRPr="00AA402B" w:rsidRDefault="00822776" w:rsidP="00CC229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lang w:val="es-PE" w:eastAsia="es-PE"/>
        </w:rPr>
      </w:pPr>
    </w:p>
    <w:p w:rsidR="00822776" w:rsidRPr="00AA402B" w:rsidRDefault="00822776" w:rsidP="00CC229E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color w:val="000000"/>
          <w:lang w:val="es-PE" w:eastAsia="es-PE"/>
        </w:rPr>
      </w:pPr>
      <w:r w:rsidRPr="00AA402B">
        <w:rPr>
          <w:rFonts w:ascii="Arial Narrow" w:hAnsi="Arial Narrow" w:cs="Arial"/>
          <w:b/>
          <w:color w:val="000000"/>
          <w:lang w:val="es-PE" w:eastAsia="es-PE"/>
        </w:rPr>
        <w:t>Curso</w:t>
      </w:r>
      <w:r w:rsidR="006E531C" w:rsidRPr="00AA402B">
        <w:rPr>
          <w:rFonts w:ascii="Arial Narrow" w:hAnsi="Arial Narrow" w:cs="Arial"/>
          <w:b/>
          <w:color w:val="000000"/>
          <w:lang w:val="es-PE" w:eastAsia="es-PE"/>
        </w:rPr>
        <w:t xml:space="preserve"> </w:t>
      </w:r>
      <w:r w:rsidR="006E531C" w:rsidRPr="00AA402B">
        <w:rPr>
          <w:rFonts w:ascii="Arial Narrow" w:hAnsi="Arial Narrow" w:cs="Arial Narrow"/>
          <w:b/>
          <w:lang w:val="es-ES_tradnl"/>
        </w:rPr>
        <w:t>Especializado</w:t>
      </w:r>
      <w:r w:rsidRPr="00AA402B">
        <w:rPr>
          <w:rFonts w:ascii="Arial Narrow" w:hAnsi="Arial Narrow" w:cs="Arial"/>
          <w:b/>
          <w:color w:val="000000"/>
          <w:lang w:val="es-PE" w:eastAsia="es-PE"/>
        </w:rPr>
        <w:t xml:space="preserve"> </w:t>
      </w:r>
      <w:r w:rsidR="00CC335B">
        <w:rPr>
          <w:rFonts w:ascii="Arial Narrow" w:hAnsi="Arial Narrow" w:cs="Tahoma"/>
          <w:b/>
          <w:lang w:val="es-ES_tradnl"/>
        </w:rPr>
        <w:t>ARGUMENTACIÓN JURÍDICA</w:t>
      </w:r>
      <w:r w:rsidRPr="00AA402B">
        <w:rPr>
          <w:rFonts w:ascii="Arial Narrow" w:hAnsi="Arial Narrow" w:cs="Tahoma"/>
          <w:b/>
          <w:lang w:val="es-ES_tradnl"/>
        </w:rPr>
        <w:t>: S/. 33</w:t>
      </w:r>
      <w:r w:rsidR="00A055B6" w:rsidRPr="00AA402B">
        <w:rPr>
          <w:rFonts w:ascii="Arial Narrow" w:hAnsi="Arial Narrow" w:cs="Tahoma"/>
          <w:b/>
          <w:lang w:val="es-ES_tradnl"/>
        </w:rPr>
        <w:t>2.1</w:t>
      </w:r>
      <w:r w:rsidRPr="00AA402B">
        <w:rPr>
          <w:rFonts w:ascii="Arial Narrow" w:hAnsi="Arial Narrow" w:cs="Tahoma"/>
          <w:b/>
          <w:lang w:val="es-ES_tradnl"/>
        </w:rPr>
        <w:t xml:space="preserve">0 </w:t>
      </w:r>
      <w:r w:rsidR="00A055B6" w:rsidRPr="00AA402B">
        <w:rPr>
          <w:rFonts w:ascii="Arial Narrow" w:hAnsi="Arial Narrow" w:cs="Tahoma"/>
          <w:b/>
          <w:lang w:val="es-ES_tradnl"/>
        </w:rPr>
        <w:t>(trescientos treinta y dos co</w:t>
      </w:r>
      <w:r w:rsidR="006E531C" w:rsidRPr="00AA402B">
        <w:rPr>
          <w:rFonts w:ascii="Arial Narrow" w:hAnsi="Arial Narrow" w:cs="Tahoma"/>
          <w:b/>
          <w:lang w:val="es-ES_tradnl"/>
        </w:rPr>
        <w:t>n</w:t>
      </w:r>
      <w:r w:rsidR="00A055B6" w:rsidRPr="00AA402B">
        <w:rPr>
          <w:rFonts w:ascii="Arial Narrow" w:hAnsi="Arial Narrow" w:cs="Tahoma"/>
          <w:b/>
          <w:lang w:val="es-ES_tradnl"/>
        </w:rPr>
        <w:t xml:space="preserve"> 10/100 soles) </w:t>
      </w:r>
      <w:r w:rsidRPr="00AA402B">
        <w:rPr>
          <w:rFonts w:ascii="Arial Narrow" w:hAnsi="Arial Narrow" w:cs="Tahoma"/>
          <w:b/>
          <w:lang w:val="es-ES_tradnl"/>
        </w:rPr>
        <w:t xml:space="preserve">costo equivalente a 03 </w:t>
      </w:r>
      <w:r w:rsidR="00A055B6" w:rsidRPr="00AA402B">
        <w:rPr>
          <w:rFonts w:ascii="Arial Narrow" w:hAnsi="Arial Narrow" w:cs="Tahoma"/>
          <w:b/>
          <w:lang w:val="es-ES_tradnl"/>
        </w:rPr>
        <w:t>créditos</w:t>
      </w:r>
      <w:r w:rsidRPr="00AA402B">
        <w:rPr>
          <w:rFonts w:ascii="Arial Narrow" w:hAnsi="Arial Narrow" w:cs="Tahoma"/>
          <w:b/>
          <w:lang w:val="es-ES_tradnl"/>
        </w:rPr>
        <w:t>; y el 50 % del valor del créd</w:t>
      </w:r>
      <w:r w:rsidR="006E531C" w:rsidRPr="00AA402B">
        <w:rPr>
          <w:rFonts w:ascii="Arial Narrow" w:hAnsi="Arial Narrow" w:cs="Tahoma"/>
          <w:b/>
          <w:lang w:val="es-ES_tradnl"/>
        </w:rPr>
        <w:t>ito para auxiliares de justicia.</w:t>
      </w:r>
      <w:r w:rsidRPr="00AA402B">
        <w:rPr>
          <w:rFonts w:ascii="Arial Narrow" w:hAnsi="Arial Narrow" w:cs="Tahoma"/>
          <w:b/>
          <w:lang w:val="es-ES_tradnl"/>
        </w:rPr>
        <w:t xml:space="preserve">          </w:t>
      </w:r>
    </w:p>
    <w:p w:rsidR="0042163A" w:rsidRPr="00A055B6" w:rsidRDefault="0042163A" w:rsidP="0042163A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color w:val="000000"/>
          <w:lang w:val="es-PE" w:eastAsia="es-PE"/>
        </w:rPr>
      </w:pPr>
    </w:p>
    <w:p w:rsidR="0042163A" w:rsidRPr="00A055B6" w:rsidRDefault="0042163A" w:rsidP="0042163A">
      <w:pPr>
        <w:ind w:right="-1"/>
        <w:jc w:val="both"/>
        <w:rPr>
          <w:rFonts w:ascii="Arial Narrow" w:hAnsi="Arial Narrow" w:cs="Tahoma"/>
          <w:b/>
          <w:lang w:val="es-ES_tradnl"/>
        </w:rPr>
      </w:pPr>
      <w:r w:rsidRPr="00A055B6">
        <w:rPr>
          <w:rFonts w:ascii="Arial Narrow" w:hAnsi="Arial Narrow" w:cs="Tahoma"/>
          <w:b/>
          <w:lang w:val="es-ES_tradnl"/>
        </w:rPr>
        <w:t>* Montos no reembolsables</w:t>
      </w:r>
      <w:r w:rsidRPr="00A055B6">
        <w:rPr>
          <w:rFonts w:ascii="Arial Narrow" w:hAnsi="Arial Narrow" w:cs="Tahoma"/>
          <w:lang w:val="es-ES_tradnl"/>
        </w:rPr>
        <w:t>.</w:t>
      </w:r>
    </w:p>
    <w:p w:rsidR="00245001" w:rsidRDefault="00245001" w:rsidP="0042163A">
      <w:pPr>
        <w:autoSpaceDE w:val="0"/>
        <w:autoSpaceDN w:val="0"/>
        <w:adjustRightInd w:val="0"/>
        <w:rPr>
          <w:rFonts w:ascii="Arial" w:hAnsi="Arial" w:cs="Arial"/>
          <w:color w:val="000000"/>
          <w:lang w:val="es-PE" w:eastAsia="es-PE"/>
        </w:rPr>
      </w:pPr>
    </w:p>
    <w:p w:rsidR="00245001" w:rsidRPr="00984765" w:rsidRDefault="0042163A" w:rsidP="0042163A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es-PE" w:eastAsia="es-PE"/>
        </w:rPr>
      </w:pPr>
      <w:r w:rsidRPr="00984765">
        <w:rPr>
          <w:rFonts w:ascii="Arial Narrow" w:hAnsi="Arial Narrow" w:cs="Arial"/>
          <w:color w:val="000000"/>
          <w:lang w:val="es-PE" w:eastAsia="es-PE"/>
        </w:rPr>
        <w:t xml:space="preserve">Dicho pago incluye: </w:t>
      </w:r>
    </w:p>
    <w:p w:rsidR="0042163A" w:rsidRPr="00984765" w:rsidRDefault="0042163A" w:rsidP="0042163A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es-PE" w:eastAsia="es-PE"/>
        </w:rPr>
      </w:pPr>
      <w:r w:rsidRPr="00984765">
        <w:rPr>
          <w:rFonts w:ascii="Arial Narrow" w:hAnsi="Arial Narrow" w:cs="Arial"/>
          <w:color w:val="000000"/>
          <w:lang w:val="es-PE" w:eastAsia="es-PE"/>
        </w:rPr>
        <w:t xml:space="preserve">a) Sesión(es) presencial(es) en la sede de ejecución. </w:t>
      </w:r>
    </w:p>
    <w:p w:rsidR="0042163A" w:rsidRPr="00984765" w:rsidRDefault="0042163A" w:rsidP="0042163A">
      <w:pPr>
        <w:autoSpaceDE w:val="0"/>
        <w:autoSpaceDN w:val="0"/>
        <w:adjustRightInd w:val="0"/>
        <w:rPr>
          <w:rFonts w:ascii="Arial Narrow" w:hAnsi="Arial Narrow" w:cs="Arial"/>
          <w:color w:val="000000"/>
          <w:lang w:val="es-PE" w:eastAsia="es-PE"/>
        </w:rPr>
      </w:pPr>
      <w:r w:rsidRPr="00984765">
        <w:rPr>
          <w:rFonts w:ascii="Arial Narrow" w:hAnsi="Arial Narrow" w:cs="Arial"/>
          <w:color w:val="000000"/>
          <w:lang w:val="es-PE" w:eastAsia="es-PE"/>
        </w:rPr>
        <w:t xml:space="preserve">b) Acceso virtual al material de estudio (publicado en el aula virtual) </w:t>
      </w:r>
    </w:p>
    <w:p w:rsidR="001E231F" w:rsidRPr="00560BBA" w:rsidRDefault="0042163A" w:rsidP="0042163A">
      <w:pPr>
        <w:ind w:right="-1"/>
        <w:jc w:val="both"/>
        <w:rPr>
          <w:rFonts w:ascii="Arial Narrow" w:hAnsi="Arial Narrow" w:cs="Arial"/>
          <w:color w:val="000000"/>
          <w:lang w:val="es-PE" w:eastAsia="es-PE"/>
        </w:rPr>
      </w:pPr>
      <w:r w:rsidRPr="00984765">
        <w:rPr>
          <w:rFonts w:ascii="Arial Narrow" w:hAnsi="Arial Narrow" w:cs="Arial"/>
          <w:color w:val="000000"/>
          <w:lang w:val="es-PE" w:eastAsia="es-PE"/>
        </w:rPr>
        <w:t xml:space="preserve">c) Certificación a nombre de la Academia de la Magistratura, siempre que </w:t>
      </w:r>
      <w:r w:rsidRPr="00984765">
        <w:rPr>
          <w:rFonts w:ascii="Arial Narrow" w:hAnsi="Arial Narrow" w:cs="Arial"/>
          <w:b/>
          <w:bCs/>
          <w:color w:val="000000"/>
          <w:lang w:val="es-PE" w:eastAsia="es-PE"/>
        </w:rPr>
        <w:t xml:space="preserve">cumpla con los tres requisitos concurrentes </w:t>
      </w:r>
      <w:r w:rsidRPr="00984765">
        <w:rPr>
          <w:rFonts w:ascii="Arial Narrow" w:hAnsi="Arial Narrow" w:cs="Arial"/>
          <w:color w:val="000000"/>
          <w:lang w:val="es-PE" w:eastAsia="es-PE"/>
        </w:rPr>
        <w:t xml:space="preserve">para </w:t>
      </w:r>
      <w:r w:rsidR="00325444" w:rsidRPr="00984765">
        <w:rPr>
          <w:rFonts w:ascii="Arial Narrow" w:hAnsi="Arial Narrow" w:cs="Arial"/>
          <w:color w:val="000000"/>
          <w:lang w:val="es-PE" w:eastAsia="es-PE"/>
        </w:rPr>
        <w:t>a</w:t>
      </w:r>
      <w:r w:rsidR="00245001" w:rsidRPr="00984765">
        <w:rPr>
          <w:rFonts w:ascii="Arial Narrow" w:hAnsi="Arial Narrow" w:cs="Arial"/>
          <w:color w:val="000000"/>
          <w:lang w:val="es-PE" w:eastAsia="es-PE"/>
        </w:rPr>
        <w:t>proba</w:t>
      </w:r>
      <w:r w:rsidR="00325444" w:rsidRPr="00984765">
        <w:rPr>
          <w:rFonts w:ascii="Arial Narrow" w:hAnsi="Arial Narrow" w:cs="Arial"/>
          <w:color w:val="000000"/>
          <w:lang w:val="es-PE" w:eastAsia="es-PE"/>
        </w:rPr>
        <w:t xml:space="preserve">r la </w:t>
      </w:r>
      <w:r w:rsidRPr="00984765">
        <w:rPr>
          <w:rFonts w:ascii="Arial Narrow" w:hAnsi="Arial Narrow" w:cs="Arial"/>
          <w:color w:val="000000"/>
          <w:lang w:val="es-PE" w:eastAsia="es-PE"/>
        </w:rPr>
        <w:t xml:space="preserve">actividad académica </w:t>
      </w:r>
      <w:r w:rsidR="00325444" w:rsidRPr="00984765">
        <w:rPr>
          <w:rFonts w:ascii="Arial Narrow" w:hAnsi="Arial Narrow" w:cs="Arial"/>
          <w:color w:val="000000"/>
          <w:lang w:val="es-PE" w:eastAsia="es-PE"/>
        </w:rPr>
        <w:t>que a continuación se detalla:</w:t>
      </w:r>
    </w:p>
    <w:p w:rsidR="0042163A" w:rsidRPr="00A055B6" w:rsidRDefault="0042163A" w:rsidP="0042163A">
      <w:pPr>
        <w:numPr>
          <w:ilvl w:val="0"/>
          <w:numId w:val="5"/>
        </w:numPr>
        <w:ind w:left="567" w:right="-1" w:hanging="283"/>
        <w:jc w:val="both"/>
        <w:rPr>
          <w:rFonts w:ascii="Arial Narrow" w:hAnsi="Arial Narrow" w:cs="Tahoma"/>
          <w:lang w:val="es-ES_tradnl"/>
        </w:rPr>
      </w:pPr>
      <w:r w:rsidRPr="00A055B6">
        <w:rPr>
          <w:rFonts w:ascii="Arial Narrow" w:hAnsi="Arial Narrow" w:cs="Tahoma"/>
          <w:lang w:val="es-ES_tradnl"/>
        </w:rPr>
        <w:t>75% de asistencia a las sesiones presenciales del curso</w:t>
      </w:r>
    </w:p>
    <w:p w:rsidR="0042163A" w:rsidRPr="00A055B6" w:rsidRDefault="0042163A" w:rsidP="0042163A">
      <w:pPr>
        <w:numPr>
          <w:ilvl w:val="0"/>
          <w:numId w:val="5"/>
        </w:numPr>
        <w:ind w:left="567" w:right="-1" w:hanging="283"/>
        <w:jc w:val="both"/>
        <w:rPr>
          <w:rFonts w:ascii="Arial Narrow" w:hAnsi="Arial Narrow" w:cs="Tahoma"/>
          <w:lang w:val="es-ES_tradnl"/>
        </w:rPr>
      </w:pPr>
      <w:r w:rsidRPr="00A055B6">
        <w:rPr>
          <w:rFonts w:ascii="Arial Narrow" w:hAnsi="Arial Narrow" w:cs="Tahoma"/>
          <w:lang w:val="es-ES_tradnl"/>
        </w:rPr>
        <w:t>Nota mínima aprobatoria de 13.00</w:t>
      </w:r>
      <w:r w:rsidR="00325444" w:rsidRPr="00A055B6">
        <w:rPr>
          <w:rFonts w:ascii="Arial Narrow" w:hAnsi="Arial Narrow" w:cs="Tahoma"/>
          <w:lang w:val="es-ES_tradnl"/>
        </w:rPr>
        <w:t xml:space="preserve"> (trece) como promedio final de todos los componentes evaluativos.</w:t>
      </w:r>
    </w:p>
    <w:p w:rsidR="00245001" w:rsidRDefault="0042163A" w:rsidP="0042163A">
      <w:pPr>
        <w:numPr>
          <w:ilvl w:val="0"/>
          <w:numId w:val="5"/>
        </w:numPr>
        <w:ind w:left="567" w:right="-1" w:hanging="283"/>
        <w:jc w:val="both"/>
        <w:rPr>
          <w:rFonts w:ascii="Arial Narrow" w:hAnsi="Arial Narrow" w:cs="Tahoma"/>
          <w:lang w:val="es-ES_tradnl"/>
        </w:rPr>
      </w:pPr>
      <w:r w:rsidRPr="00A055B6">
        <w:rPr>
          <w:rFonts w:ascii="Arial Narrow" w:hAnsi="Arial Narrow" w:cs="Tahoma"/>
          <w:lang w:val="es-ES_tradnl"/>
        </w:rPr>
        <w:t xml:space="preserve">Haber cumplido con el pago de </w:t>
      </w:r>
      <w:r w:rsidRPr="00A055B6">
        <w:rPr>
          <w:rFonts w:ascii="Arial Narrow" w:hAnsi="Arial Narrow" w:cs="Arial"/>
          <w:color w:val="000000"/>
          <w:lang w:val="es-ES_tradnl" w:eastAsia="es-PE"/>
        </w:rPr>
        <w:t>derechos educacionales</w:t>
      </w:r>
      <w:r w:rsidRPr="00A055B6">
        <w:rPr>
          <w:rFonts w:ascii="Arial Narrow" w:hAnsi="Arial Narrow" w:cs="Tahoma"/>
          <w:lang w:val="es-ES_tradnl"/>
        </w:rPr>
        <w:t xml:space="preserve">, realizado en las fechas respectivas según indica el numeral 8. </w:t>
      </w:r>
    </w:p>
    <w:p w:rsidR="00560BBA" w:rsidRPr="00560BBA" w:rsidRDefault="00560BBA" w:rsidP="00560BBA">
      <w:pPr>
        <w:ind w:left="567" w:right="-1"/>
        <w:jc w:val="both"/>
        <w:rPr>
          <w:rFonts w:ascii="Arial Narrow" w:hAnsi="Arial Narrow" w:cs="Tahoma"/>
          <w:lang w:val="es-ES_tradnl"/>
        </w:rPr>
      </w:pPr>
    </w:p>
    <w:p w:rsidR="0051352F" w:rsidRPr="00560BBA" w:rsidRDefault="0042163A" w:rsidP="00560BBA">
      <w:pPr>
        <w:numPr>
          <w:ilvl w:val="0"/>
          <w:numId w:val="1"/>
        </w:numPr>
        <w:ind w:left="284" w:right="-1" w:hanging="426"/>
        <w:jc w:val="both"/>
        <w:rPr>
          <w:rFonts w:ascii="Arial Narrow" w:eastAsia="Calibri" w:hAnsi="Arial Narrow" w:cs="Tahoma"/>
          <w:b/>
          <w:lang w:val="es-ES_tradnl"/>
        </w:rPr>
      </w:pPr>
      <w:r w:rsidRPr="00A055B6">
        <w:rPr>
          <w:rFonts w:ascii="Arial Narrow" w:eastAsia="Calibri" w:hAnsi="Arial Narrow" w:cs="Tahoma"/>
          <w:b/>
          <w:lang w:val="es-ES_tradnl"/>
        </w:rPr>
        <w:t xml:space="preserve">COORDINADOR DE LA ACTIVIDAD: </w:t>
      </w:r>
    </w:p>
    <w:p w:rsidR="0042163A" w:rsidRPr="00AA402B" w:rsidRDefault="00325444" w:rsidP="001E231F">
      <w:pPr>
        <w:ind w:left="284" w:right="-1"/>
        <w:jc w:val="both"/>
        <w:rPr>
          <w:rFonts w:ascii="Arial Narrow" w:eastAsia="Calibri" w:hAnsi="Arial Narrow" w:cs="Tahoma"/>
          <w:b/>
          <w:color w:val="000000"/>
          <w:lang w:val="es-ES_tradnl"/>
        </w:rPr>
      </w:pPr>
      <w:r w:rsidRPr="00AA402B">
        <w:rPr>
          <w:rFonts w:ascii="Arial Narrow" w:eastAsia="Calibri" w:hAnsi="Arial Narrow" w:cs="Tahoma"/>
          <w:b/>
          <w:color w:val="000000"/>
          <w:lang w:val="es-ES_tradnl"/>
        </w:rPr>
        <w:t>Mg</w:t>
      </w:r>
      <w:r w:rsidR="001E231F" w:rsidRPr="00AA402B">
        <w:rPr>
          <w:rFonts w:ascii="Arial Narrow" w:eastAsia="Calibri" w:hAnsi="Arial Narrow" w:cs="Tahoma"/>
          <w:b/>
          <w:color w:val="000000"/>
          <w:lang w:val="es-ES_tradnl"/>
        </w:rPr>
        <w:t>.</w:t>
      </w:r>
      <w:r w:rsidRPr="00AA402B">
        <w:rPr>
          <w:rFonts w:ascii="Arial Narrow" w:eastAsia="Calibri" w:hAnsi="Arial Narrow" w:cs="Tahoma"/>
          <w:b/>
          <w:color w:val="000000"/>
          <w:lang w:val="es-ES_tradnl"/>
        </w:rPr>
        <w:t xml:space="preserve"> Gino </w:t>
      </w:r>
      <w:r w:rsidR="001E231F" w:rsidRPr="00AA402B">
        <w:rPr>
          <w:rFonts w:ascii="Arial Narrow" w:eastAsia="Calibri" w:hAnsi="Arial Narrow" w:cs="Tahoma"/>
          <w:b/>
          <w:color w:val="000000"/>
          <w:lang w:val="es-ES_tradnl"/>
        </w:rPr>
        <w:t>Al</w:t>
      </w:r>
      <w:r w:rsidR="001E231F" w:rsidRPr="00AA402B">
        <w:rPr>
          <w:rFonts w:ascii="Arial Narrow" w:hAnsi="Arial Narrow" w:cs="Arial"/>
          <w:b/>
          <w:color w:val="000000"/>
          <w:lang w:val="es-PE" w:eastAsia="es-PE"/>
        </w:rPr>
        <w:t>e</w:t>
      </w:r>
      <w:proofErr w:type="spellStart"/>
      <w:r w:rsidR="001E231F" w:rsidRPr="00AA402B">
        <w:rPr>
          <w:rFonts w:ascii="Arial Narrow" w:eastAsia="Calibri" w:hAnsi="Arial Narrow" w:cs="Tahoma"/>
          <w:b/>
          <w:color w:val="000000"/>
          <w:lang w:val="es-ES_tradnl"/>
        </w:rPr>
        <w:t>jan</w:t>
      </w:r>
      <w:proofErr w:type="spellEnd"/>
      <w:r w:rsidR="001E231F" w:rsidRPr="00AA402B">
        <w:rPr>
          <w:rFonts w:ascii="Arial Narrow" w:hAnsi="Arial Narrow" w:cs="Arial"/>
          <w:b/>
          <w:color w:val="000000"/>
          <w:lang w:val="es-PE" w:eastAsia="es-PE"/>
        </w:rPr>
        <w:t>d</w:t>
      </w:r>
      <w:r w:rsidR="001E231F" w:rsidRPr="00AA402B">
        <w:rPr>
          <w:rFonts w:ascii="Arial Narrow" w:eastAsia="Calibri" w:hAnsi="Arial Narrow" w:cs="Tahoma"/>
          <w:b/>
          <w:color w:val="000000"/>
          <w:lang w:val="es-ES_tradnl"/>
        </w:rPr>
        <w:t xml:space="preserve">ro </w:t>
      </w:r>
      <w:r w:rsidRPr="00AA402B">
        <w:rPr>
          <w:rFonts w:ascii="Arial Narrow" w:eastAsia="Calibri" w:hAnsi="Arial Narrow" w:cs="Tahoma"/>
          <w:b/>
          <w:color w:val="000000"/>
          <w:lang w:val="es-ES_tradnl"/>
        </w:rPr>
        <w:t xml:space="preserve">Valdivia </w:t>
      </w:r>
      <w:r w:rsidR="001E231F" w:rsidRPr="00AA402B">
        <w:rPr>
          <w:rFonts w:ascii="Arial Narrow" w:eastAsia="Calibri" w:hAnsi="Arial Narrow" w:cs="Tahoma"/>
          <w:b/>
          <w:color w:val="000000"/>
          <w:lang w:val="es-ES_tradnl"/>
        </w:rPr>
        <w:t>Román</w:t>
      </w:r>
      <w:r w:rsidR="0042163A" w:rsidRPr="00AA402B">
        <w:rPr>
          <w:rFonts w:ascii="Arial Narrow" w:eastAsia="Calibri" w:hAnsi="Arial Narrow" w:cs="Tahoma"/>
          <w:b/>
          <w:color w:val="000000"/>
          <w:lang w:val="es-ES_tradnl"/>
        </w:rPr>
        <w:t xml:space="preserve"> </w:t>
      </w:r>
    </w:p>
    <w:p w:rsidR="0042163A" w:rsidRPr="00AA402B" w:rsidRDefault="0042163A" w:rsidP="001E231F">
      <w:pPr>
        <w:ind w:left="284" w:right="-1"/>
        <w:jc w:val="both"/>
        <w:rPr>
          <w:rFonts w:ascii="Arial Narrow" w:hAnsi="Arial Narrow" w:cs="Tahoma"/>
          <w:color w:val="0000FF"/>
          <w:lang w:val="es-ES_tradnl"/>
        </w:rPr>
      </w:pPr>
      <w:r w:rsidRPr="00AA402B">
        <w:rPr>
          <w:rFonts w:ascii="Arial Narrow" w:eastAsia="Calibri" w:hAnsi="Arial Narrow" w:cs="Tahoma"/>
          <w:color w:val="000000"/>
          <w:lang w:val="es-ES_tradnl"/>
        </w:rPr>
        <w:t xml:space="preserve">E-mail: </w:t>
      </w:r>
      <w:r w:rsidR="00325444" w:rsidRPr="00AA402B">
        <w:rPr>
          <w:rFonts w:ascii="Arial Narrow" w:eastAsia="Calibri" w:hAnsi="Arial Narrow" w:cs="Tahoma"/>
          <w:color w:val="000000"/>
          <w:lang w:val="es-ES_tradnl"/>
        </w:rPr>
        <w:t>gvaldivia</w:t>
      </w:r>
      <w:r w:rsidRPr="00AA402B">
        <w:rPr>
          <w:rFonts w:ascii="Arial Narrow" w:eastAsia="Calibri" w:hAnsi="Arial Narrow" w:cs="Tahoma"/>
          <w:color w:val="000000"/>
          <w:lang w:val="es-ES_tradnl"/>
        </w:rPr>
        <w:t>@amag.edu.pe</w:t>
      </w:r>
      <w:r w:rsidRPr="00AA402B">
        <w:rPr>
          <w:rFonts w:ascii="Arial Narrow" w:hAnsi="Arial Narrow" w:cs="Tahoma"/>
          <w:color w:val="0000FF"/>
          <w:lang w:val="es-ES_tradnl"/>
        </w:rPr>
        <w:t xml:space="preserve"> </w:t>
      </w:r>
    </w:p>
    <w:p w:rsidR="0042163A" w:rsidRDefault="00325444" w:rsidP="00560BBA">
      <w:pPr>
        <w:ind w:left="284" w:right="-1"/>
        <w:jc w:val="both"/>
        <w:rPr>
          <w:rFonts w:ascii="Arial Narrow" w:hAnsi="Arial Narrow" w:cs="Tahoma"/>
          <w:color w:val="0000FF"/>
          <w:lang w:val="es-ES_tradnl"/>
        </w:rPr>
      </w:pPr>
      <w:r w:rsidRPr="00AA402B">
        <w:rPr>
          <w:rFonts w:ascii="Arial Narrow" w:hAnsi="Arial Narrow" w:cs="Tahoma"/>
          <w:color w:val="0000FF"/>
          <w:lang w:val="es-ES_tradnl"/>
        </w:rPr>
        <w:t>Celular: 996515679</w:t>
      </w:r>
    </w:p>
    <w:p w:rsidR="00560BBA" w:rsidRPr="00560BBA" w:rsidRDefault="00560BBA" w:rsidP="00560BBA">
      <w:pPr>
        <w:ind w:left="284" w:right="-1"/>
        <w:jc w:val="both"/>
        <w:rPr>
          <w:rFonts w:ascii="Arial Narrow" w:hAnsi="Arial Narrow" w:cs="Tahoma"/>
          <w:color w:val="0000FF"/>
          <w:lang w:val="es-ES_tradnl"/>
        </w:rPr>
      </w:pPr>
    </w:p>
    <w:p w:rsidR="0051352F" w:rsidRPr="00560BBA" w:rsidRDefault="0042163A" w:rsidP="00560BBA">
      <w:pPr>
        <w:numPr>
          <w:ilvl w:val="0"/>
          <w:numId w:val="1"/>
        </w:numPr>
        <w:ind w:left="284" w:right="-1" w:hanging="426"/>
        <w:jc w:val="both"/>
        <w:rPr>
          <w:rFonts w:ascii="Arial Narrow" w:eastAsia="Calibri" w:hAnsi="Arial Narrow" w:cs="Tahoma"/>
          <w:b/>
          <w:lang w:val="es-ES_tradnl"/>
        </w:rPr>
      </w:pPr>
      <w:r w:rsidRPr="00A055B6">
        <w:rPr>
          <w:rFonts w:ascii="Arial Narrow" w:eastAsia="Calibri" w:hAnsi="Arial Narrow" w:cs="Tahoma"/>
          <w:b/>
          <w:lang w:val="es-ES_tradnl"/>
        </w:rPr>
        <w:t>CAUSALES DE EXCLUSIÓN DE LA ACTIVIDAD:</w:t>
      </w:r>
    </w:p>
    <w:p w:rsidR="0042163A" w:rsidRPr="00A055B6" w:rsidRDefault="0042163A" w:rsidP="001E231F">
      <w:pPr>
        <w:numPr>
          <w:ilvl w:val="0"/>
          <w:numId w:val="6"/>
        </w:numPr>
        <w:ind w:left="567" w:right="-143" w:hanging="283"/>
        <w:jc w:val="both"/>
        <w:rPr>
          <w:rFonts w:ascii="Arial Narrow" w:hAnsi="Arial Narrow" w:cs="Tahoma"/>
          <w:lang w:val="es-ES_tradnl"/>
        </w:rPr>
      </w:pPr>
      <w:r w:rsidRPr="00A055B6">
        <w:rPr>
          <w:rFonts w:ascii="Arial Narrow" w:hAnsi="Arial Narrow" w:cs="Tahoma"/>
          <w:lang w:val="es-ES_tradnl"/>
        </w:rPr>
        <w:t>Cuando el discente declaró un dato que no se ajusta a la verdad, habiendo sido este hecho comprobado, la Academia de la Magistratura se reserva el ejercicio de las acciones pertinentes de acuerdo a Ley (sanciones administrativas y legales que correspondan).</w:t>
      </w:r>
    </w:p>
    <w:p w:rsidR="0042163A" w:rsidRPr="00A055B6" w:rsidRDefault="0042163A" w:rsidP="001E231F">
      <w:pPr>
        <w:numPr>
          <w:ilvl w:val="0"/>
          <w:numId w:val="6"/>
        </w:numPr>
        <w:ind w:left="567" w:right="-1" w:hanging="283"/>
        <w:jc w:val="both"/>
        <w:rPr>
          <w:rFonts w:ascii="Arial Narrow" w:hAnsi="Arial Narrow" w:cs="Tahoma"/>
          <w:lang w:val="es-ES_tradnl"/>
        </w:rPr>
      </w:pPr>
      <w:r w:rsidRPr="00A055B6">
        <w:rPr>
          <w:rFonts w:ascii="Arial Narrow" w:hAnsi="Arial Narrow" w:cs="Tahoma"/>
          <w:lang w:val="es-ES_tradnl"/>
        </w:rPr>
        <w:t xml:space="preserve">La Academia de la Magistratura asumirá que el  admitido que no remita su comprobante de pago escaneado en las fechas indicadas en el numeral 8, </w:t>
      </w:r>
      <w:r w:rsidRPr="00A055B6">
        <w:rPr>
          <w:rFonts w:ascii="Arial Narrow" w:hAnsi="Arial Narrow" w:cs="Tahoma"/>
          <w:b/>
          <w:lang w:val="es-ES_tradnl"/>
        </w:rPr>
        <w:t>no pagó</w:t>
      </w:r>
      <w:r w:rsidRPr="00A055B6">
        <w:rPr>
          <w:rFonts w:ascii="Arial Narrow" w:hAnsi="Arial Narrow" w:cs="Tahoma"/>
          <w:lang w:val="es-ES_tradnl"/>
        </w:rPr>
        <w:t>; por tanto, será susceptible de la sanción respectiva y se le excluirá de la condición de admitido. La Coordinación podrá disponer de dicha vacante para otro postulante.</w:t>
      </w:r>
    </w:p>
    <w:p w:rsidR="0051352F" w:rsidRPr="00A055B6" w:rsidRDefault="0042163A" w:rsidP="0042163A">
      <w:pPr>
        <w:ind w:right="-370"/>
        <w:rPr>
          <w:rFonts w:ascii="Arial Narrow" w:eastAsia="Calibri" w:hAnsi="Arial Narrow" w:cs="Tahoma"/>
          <w:b/>
          <w:bCs/>
          <w:lang w:val="es-ES_tradnl"/>
        </w:rPr>
      </w:pPr>
      <w:r w:rsidRPr="00A055B6">
        <w:rPr>
          <w:rFonts w:ascii="Arial Narrow" w:eastAsia="Calibri" w:hAnsi="Arial Narrow" w:cs="Tahoma"/>
          <w:b/>
          <w:bCs/>
          <w:lang w:val="es-ES_tradnl"/>
        </w:rPr>
        <w:t xml:space="preserve">   </w:t>
      </w:r>
    </w:p>
    <w:p w:rsidR="0051352F" w:rsidRPr="00560BBA" w:rsidRDefault="0042163A" w:rsidP="00560BBA">
      <w:pPr>
        <w:numPr>
          <w:ilvl w:val="0"/>
          <w:numId w:val="1"/>
        </w:numPr>
        <w:ind w:left="284" w:right="-1" w:hanging="426"/>
        <w:jc w:val="both"/>
        <w:rPr>
          <w:rFonts w:ascii="Arial Narrow" w:eastAsia="Calibri" w:hAnsi="Arial Narrow" w:cs="Tahoma"/>
          <w:b/>
          <w:lang w:val="es-ES_tradnl"/>
        </w:rPr>
      </w:pPr>
      <w:r w:rsidRPr="00A055B6">
        <w:rPr>
          <w:rFonts w:ascii="Arial Narrow" w:eastAsia="Calibri" w:hAnsi="Arial Narrow" w:cs="Tahoma"/>
          <w:b/>
          <w:lang w:val="es-ES_tradnl"/>
        </w:rPr>
        <w:t xml:space="preserve">INICIO DE LA ACTIVIDAD LECTIVA Y OTRAS PRECISIONES IMPORTANTES: </w:t>
      </w:r>
    </w:p>
    <w:p w:rsidR="0042163A" w:rsidRPr="00A055B6" w:rsidRDefault="0042163A" w:rsidP="001E231F">
      <w:pPr>
        <w:pStyle w:val="Textoindependiente"/>
        <w:numPr>
          <w:ilvl w:val="0"/>
          <w:numId w:val="3"/>
        </w:numPr>
        <w:ind w:left="567" w:right="-1" w:hanging="283"/>
        <w:jc w:val="both"/>
        <w:rPr>
          <w:rFonts w:ascii="Arial Narrow" w:hAnsi="Arial Narrow" w:cs="Tahoma"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>La Academia de la Magistratura no subvencionará los gastos de transporte, hospedaje y alimentación de los discentes en la actividad materia de la presente convocatoria.</w:t>
      </w:r>
    </w:p>
    <w:p w:rsidR="0042163A" w:rsidRPr="00A055B6" w:rsidRDefault="0042163A" w:rsidP="001E231F">
      <w:pPr>
        <w:pStyle w:val="Textoindependiente"/>
        <w:numPr>
          <w:ilvl w:val="0"/>
          <w:numId w:val="3"/>
        </w:numPr>
        <w:ind w:left="567" w:right="-1" w:hanging="283"/>
        <w:jc w:val="both"/>
        <w:rPr>
          <w:rFonts w:ascii="Arial Narrow" w:hAnsi="Arial Narrow" w:cs="Tahoma"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>La Academia de la Magistratura comunicará a los discentes acreditados, mediante la página web institucional, la fecha en que las certificaciones se encuentren a su disposición.</w:t>
      </w:r>
    </w:p>
    <w:p w:rsidR="0042163A" w:rsidRDefault="0042163A" w:rsidP="0042163A">
      <w:pPr>
        <w:pStyle w:val="Textoindependiente"/>
        <w:ind w:left="720" w:right="-1"/>
        <w:jc w:val="both"/>
        <w:rPr>
          <w:rFonts w:ascii="Arial Narrow" w:hAnsi="Arial Narrow" w:cs="Tahoma"/>
          <w:sz w:val="20"/>
          <w:lang w:val="es-ES_tradnl"/>
        </w:rPr>
      </w:pPr>
    </w:p>
    <w:p w:rsidR="0051352F" w:rsidRPr="00A055B6" w:rsidRDefault="0051352F" w:rsidP="0042163A">
      <w:pPr>
        <w:pStyle w:val="Textoindependiente"/>
        <w:ind w:left="720" w:right="-1"/>
        <w:jc w:val="both"/>
        <w:rPr>
          <w:rFonts w:ascii="Arial Narrow" w:hAnsi="Arial Narrow" w:cs="Tahoma"/>
          <w:sz w:val="20"/>
          <w:lang w:val="es-ES_tradnl"/>
        </w:rPr>
      </w:pPr>
    </w:p>
    <w:p w:rsidR="0051352F" w:rsidRPr="00560BBA" w:rsidRDefault="0042163A" w:rsidP="00560BBA">
      <w:pPr>
        <w:pStyle w:val="Textoindependiente"/>
        <w:tabs>
          <w:tab w:val="left" w:pos="426"/>
        </w:tabs>
        <w:ind w:left="284" w:right="-1" w:hanging="426"/>
        <w:jc w:val="both"/>
        <w:rPr>
          <w:rFonts w:ascii="Arial Narrow" w:hAnsi="Arial Narrow" w:cs="Tahoma"/>
          <w:b/>
          <w:sz w:val="20"/>
          <w:lang w:val="es-ES_tradnl"/>
        </w:rPr>
      </w:pPr>
      <w:r w:rsidRPr="00A055B6">
        <w:rPr>
          <w:rFonts w:ascii="Arial Narrow" w:hAnsi="Arial Narrow" w:cs="Tahoma"/>
          <w:b/>
          <w:sz w:val="20"/>
          <w:lang w:val="es-ES_tradnl"/>
        </w:rPr>
        <w:lastRenderedPageBreak/>
        <w:t>14.</w:t>
      </w:r>
      <w:r w:rsidR="0051352F">
        <w:rPr>
          <w:rFonts w:ascii="Arial Narrow" w:hAnsi="Arial Narrow" w:cs="Tahoma"/>
          <w:b/>
          <w:sz w:val="20"/>
          <w:lang w:val="es-ES_tradnl"/>
        </w:rPr>
        <w:tab/>
      </w:r>
      <w:r w:rsidRPr="00A055B6">
        <w:rPr>
          <w:rFonts w:ascii="Arial Narrow" w:hAnsi="Arial Narrow" w:cs="Tahoma"/>
          <w:b/>
          <w:sz w:val="20"/>
          <w:lang w:val="es-ES_tradnl"/>
        </w:rPr>
        <w:t>CERTIFICACIÓN:</w:t>
      </w:r>
    </w:p>
    <w:p w:rsidR="0042163A" w:rsidRPr="00A055B6" w:rsidRDefault="0042163A" w:rsidP="0051352F">
      <w:pPr>
        <w:pStyle w:val="Textoindependiente"/>
        <w:numPr>
          <w:ilvl w:val="0"/>
          <w:numId w:val="7"/>
        </w:numPr>
        <w:ind w:left="567" w:right="-1" w:hanging="283"/>
        <w:jc w:val="both"/>
        <w:rPr>
          <w:rFonts w:ascii="Arial Narrow" w:eastAsia="Calibri" w:hAnsi="Arial Narrow" w:cs="Tahoma"/>
          <w:b/>
          <w:bCs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>Para efectos de la impresión de la certificación se deberá seguir el procedimiento establecido en el instructivo que se encuentra publicado en archivo adjunto en la Convocatoria de la actividad.</w:t>
      </w:r>
    </w:p>
    <w:p w:rsidR="0042163A" w:rsidRPr="00A055B6" w:rsidRDefault="00822776" w:rsidP="0051352F">
      <w:pPr>
        <w:pStyle w:val="Textoindependiente"/>
        <w:numPr>
          <w:ilvl w:val="0"/>
          <w:numId w:val="7"/>
        </w:numPr>
        <w:ind w:left="567" w:right="-370" w:hanging="283"/>
        <w:jc w:val="both"/>
        <w:rPr>
          <w:rFonts w:ascii="Arial Narrow" w:hAnsi="Arial Narrow" w:cs="Tahoma"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>De acuerdo al reglamento de estudios, e</w:t>
      </w:r>
      <w:r w:rsidR="0042163A" w:rsidRPr="00A055B6">
        <w:rPr>
          <w:rFonts w:ascii="Arial Narrow" w:hAnsi="Arial Narrow" w:cs="Tahoma"/>
          <w:sz w:val="20"/>
          <w:lang w:val="es-ES_tradnl"/>
        </w:rPr>
        <w:t xml:space="preserve">l otorgamiento de la certificación está supeditado a que el discente reúna los 3 requisitos concurrentes: </w:t>
      </w:r>
    </w:p>
    <w:p w:rsidR="0042163A" w:rsidRPr="00A055B6" w:rsidRDefault="0042163A" w:rsidP="0042163A">
      <w:pPr>
        <w:numPr>
          <w:ilvl w:val="0"/>
          <w:numId w:val="8"/>
        </w:numPr>
        <w:ind w:left="993" w:hanging="284"/>
        <w:jc w:val="both"/>
        <w:rPr>
          <w:rFonts w:ascii="Arial Narrow" w:hAnsi="Arial Narrow" w:cs="Tahoma"/>
          <w:lang w:val="es-ES_tradnl"/>
        </w:rPr>
      </w:pPr>
      <w:r w:rsidRPr="00A055B6">
        <w:rPr>
          <w:rFonts w:ascii="Arial Narrow" w:hAnsi="Arial Narrow" w:cs="Tahoma"/>
          <w:lang w:val="es-ES_tradnl"/>
        </w:rPr>
        <w:t>Asistir como mínimo al 75% de las sesiones presenciales programadas en cada curso, lo que se verificará con el registro de asistencia. La asistencia se registra en cuatro oportunidades: i) Primera entrada: 08:</w:t>
      </w:r>
      <w:r w:rsidR="0018309F">
        <w:rPr>
          <w:rFonts w:ascii="Arial Narrow" w:hAnsi="Arial Narrow" w:cs="Tahoma"/>
          <w:lang w:val="es-ES_tradnl"/>
        </w:rPr>
        <w:t>00 horas, ii) Primera salida: 12:3</w:t>
      </w:r>
      <w:r w:rsidRPr="00A055B6">
        <w:rPr>
          <w:rFonts w:ascii="Arial Narrow" w:hAnsi="Arial Narrow" w:cs="Tahoma"/>
          <w:lang w:val="es-ES_tradnl"/>
        </w:rPr>
        <w:t>0 horas, iii) Segunda entrada: 1</w:t>
      </w:r>
      <w:r w:rsidR="0018309F">
        <w:rPr>
          <w:rFonts w:ascii="Arial Narrow" w:hAnsi="Arial Narrow" w:cs="Tahoma"/>
          <w:lang w:val="es-ES_tradnl"/>
        </w:rPr>
        <w:t>3:3</w:t>
      </w:r>
      <w:r w:rsidRPr="00A055B6">
        <w:rPr>
          <w:rFonts w:ascii="Arial Narrow" w:hAnsi="Arial Narrow" w:cs="Tahoma"/>
          <w:lang w:val="es-ES_tradnl"/>
        </w:rPr>
        <w:t>0 horas y iv) Segunda salida: 18:00 horas. El discente tiene la obligación de registrar su asistencia en las cuatro oportunidades, en los días de ejecución de las sesiones presenciales, de no proceder conforme a lo señalado se considerará como falta.</w:t>
      </w:r>
    </w:p>
    <w:p w:rsidR="0042163A" w:rsidRPr="00A055B6" w:rsidRDefault="0042163A" w:rsidP="0042163A">
      <w:pPr>
        <w:pStyle w:val="Textoindependiente"/>
        <w:numPr>
          <w:ilvl w:val="0"/>
          <w:numId w:val="8"/>
        </w:numPr>
        <w:ind w:left="993" w:right="-1" w:hanging="284"/>
        <w:jc w:val="both"/>
        <w:rPr>
          <w:rFonts w:ascii="Arial Narrow" w:hAnsi="Arial Narrow" w:cs="Tahoma"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 xml:space="preserve">Haber rendido en su oportunidad las evaluaciones programadas y obtenido nota aprobatoria mínima de 13.00 (trece). </w:t>
      </w:r>
    </w:p>
    <w:p w:rsidR="0042163A" w:rsidRPr="00A055B6" w:rsidRDefault="0042163A" w:rsidP="0042163A">
      <w:pPr>
        <w:pStyle w:val="Textoindependiente"/>
        <w:numPr>
          <w:ilvl w:val="0"/>
          <w:numId w:val="8"/>
        </w:numPr>
        <w:ind w:left="993" w:right="-1" w:hanging="284"/>
        <w:jc w:val="both"/>
        <w:rPr>
          <w:rFonts w:ascii="Arial Narrow" w:hAnsi="Arial Narrow" w:cs="Tahoma"/>
          <w:sz w:val="20"/>
          <w:lang w:val="es-ES_tradnl"/>
        </w:rPr>
      </w:pPr>
      <w:r w:rsidRPr="00A055B6">
        <w:rPr>
          <w:rFonts w:ascii="Arial Narrow" w:hAnsi="Arial Narrow" w:cs="Tahoma"/>
          <w:sz w:val="20"/>
          <w:lang w:val="es-ES_tradnl"/>
        </w:rPr>
        <w:t>Haber efectuado el pago por derechos educacionales conforme a lo establecido en el TUPA de la Academia de la Magistratura (monto no reembolsable).</w:t>
      </w:r>
    </w:p>
    <w:p w:rsidR="0042163A" w:rsidRPr="00A055B6" w:rsidRDefault="0042163A" w:rsidP="0042163A">
      <w:pPr>
        <w:ind w:right="-370"/>
        <w:jc w:val="center"/>
        <w:rPr>
          <w:rFonts w:ascii="Arial Narrow" w:eastAsia="Calibri" w:hAnsi="Arial Narrow" w:cs="Tahoma"/>
          <w:b/>
          <w:bCs/>
          <w:lang w:val="es-ES_tradnl"/>
        </w:rPr>
      </w:pPr>
      <w:r w:rsidRPr="00A055B6">
        <w:rPr>
          <w:rFonts w:ascii="Arial Narrow" w:eastAsia="Calibri" w:hAnsi="Arial Narrow" w:cs="Tahoma"/>
          <w:b/>
          <w:bCs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1352F" w:rsidRDefault="0051352F" w:rsidP="0042163A">
      <w:pPr>
        <w:ind w:right="-370"/>
        <w:rPr>
          <w:rFonts w:ascii="Arial Narrow" w:eastAsia="Calibri" w:hAnsi="Arial Narrow" w:cs="Tahoma"/>
          <w:b/>
          <w:bCs/>
          <w:lang w:val="es-ES_tradnl"/>
        </w:rPr>
      </w:pPr>
    </w:p>
    <w:p w:rsidR="0042163A" w:rsidRPr="00A055B6" w:rsidRDefault="0042163A" w:rsidP="0051352F">
      <w:pPr>
        <w:ind w:left="6372" w:right="-370" w:firstLine="708"/>
        <w:rPr>
          <w:rFonts w:ascii="Arial Narrow" w:eastAsia="Calibri" w:hAnsi="Arial Narrow" w:cs="Tahoma"/>
          <w:b/>
          <w:bCs/>
          <w:lang w:val="es-ES_tradnl"/>
        </w:rPr>
      </w:pPr>
      <w:r w:rsidRPr="00A055B6">
        <w:rPr>
          <w:rFonts w:ascii="Arial Narrow" w:eastAsia="Calibri" w:hAnsi="Arial Narrow" w:cs="Tahoma"/>
          <w:b/>
          <w:bCs/>
          <w:lang w:val="es-ES_tradnl"/>
        </w:rPr>
        <w:t>C</w:t>
      </w:r>
      <w:r w:rsidR="00A24CE1" w:rsidRPr="00A055B6">
        <w:rPr>
          <w:rFonts w:ascii="Arial Narrow" w:eastAsia="Calibri" w:hAnsi="Arial Narrow" w:cs="Tahoma"/>
          <w:b/>
          <w:bCs/>
          <w:lang w:val="es-ES_tradnl"/>
        </w:rPr>
        <w:t>ajamarca</w:t>
      </w:r>
      <w:r w:rsidRPr="00A055B6">
        <w:rPr>
          <w:rFonts w:ascii="Arial Narrow" w:eastAsia="Calibri" w:hAnsi="Arial Narrow" w:cs="Tahoma"/>
          <w:b/>
          <w:bCs/>
          <w:lang w:val="es-ES_tradnl"/>
        </w:rPr>
        <w:t xml:space="preserve">, </w:t>
      </w:r>
      <w:r w:rsidR="00F62C8C">
        <w:rPr>
          <w:rFonts w:ascii="Arial Narrow" w:eastAsia="Calibri" w:hAnsi="Arial Narrow" w:cs="Tahoma"/>
          <w:b/>
          <w:bCs/>
          <w:lang w:val="es-ES_tradnl"/>
        </w:rPr>
        <w:t>Juni</w:t>
      </w:r>
      <w:r w:rsidR="0051352F">
        <w:rPr>
          <w:rFonts w:ascii="Arial Narrow" w:eastAsia="Calibri" w:hAnsi="Arial Narrow" w:cs="Tahoma"/>
          <w:b/>
          <w:bCs/>
          <w:lang w:val="es-ES_tradnl"/>
        </w:rPr>
        <w:t>o</w:t>
      </w:r>
      <w:r w:rsidRPr="00A055B6">
        <w:rPr>
          <w:rFonts w:ascii="Arial Narrow" w:eastAsia="Calibri" w:hAnsi="Arial Narrow" w:cs="Tahoma"/>
          <w:b/>
          <w:bCs/>
          <w:lang w:val="es-ES_tradnl"/>
        </w:rPr>
        <w:t xml:space="preserve">  2017</w:t>
      </w:r>
    </w:p>
    <w:p w:rsidR="0042163A" w:rsidRPr="00A055B6" w:rsidRDefault="0042163A" w:rsidP="0042163A">
      <w:pPr>
        <w:ind w:right="-370"/>
        <w:jc w:val="center"/>
        <w:rPr>
          <w:rFonts w:ascii="Arial Narrow" w:eastAsia="Calibri" w:hAnsi="Arial Narrow" w:cs="Tahoma"/>
          <w:b/>
          <w:bCs/>
          <w:lang w:val="es-ES_tradnl"/>
        </w:rPr>
      </w:pPr>
    </w:p>
    <w:p w:rsidR="0042163A" w:rsidRPr="00A055B6" w:rsidRDefault="0042163A" w:rsidP="0042163A">
      <w:pPr>
        <w:ind w:right="-370"/>
        <w:jc w:val="center"/>
        <w:rPr>
          <w:rFonts w:ascii="Arial Narrow" w:eastAsia="Calibri" w:hAnsi="Arial Narrow" w:cs="Tahoma"/>
          <w:b/>
          <w:bCs/>
          <w:color w:val="000000"/>
          <w:lang w:val="es-ES_tradnl"/>
        </w:rPr>
      </w:pPr>
    </w:p>
    <w:p w:rsidR="0042163A" w:rsidRPr="00A055B6" w:rsidRDefault="0042163A" w:rsidP="0042163A">
      <w:pPr>
        <w:ind w:right="-370"/>
        <w:jc w:val="center"/>
        <w:rPr>
          <w:rFonts w:ascii="Arial Narrow" w:eastAsia="Calibri" w:hAnsi="Arial Narrow" w:cs="Tahoma"/>
          <w:b/>
          <w:bCs/>
          <w:color w:val="000000"/>
          <w:lang w:val="es-ES_tradnl"/>
        </w:rPr>
      </w:pPr>
      <w:r w:rsidRPr="00A055B6">
        <w:rPr>
          <w:rFonts w:ascii="Arial Narrow" w:eastAsia="Calibri" w:hAnsi="Arial Narrow" w:cs="Tahoma"/>
          <w:b/>
          <w:bCs/>
          <w:color w:val="000000"/>
          <w:lang w:val="es-ES_tradnl"/>
        </w:rPr>
        <w:t xml:space="preserve">SEDE </w:t>
      </w:r>
      <w:r w:rsidR="00A24CE1" w:rsidRPr="00A055B6">
        <w:rPr>
          <w:rFonts w:ascii="Arial Narrow" w:eastAsia="Calibri" w:hAnsi="Arial Narrow" w:cs="Tahoma"/>
          <w:b/>
          <w:bCs/>
          <w:color w:val="000000"/>
          <w:lang w:val="es-ES_tradnl"/>
        </w:rPr>
        <w:t>CAJAMARCA</w:t>
      </w:r>
    </w:p>
    <w:p w:rsidR="0042163A" w:rsidRPr="00A055B6" w:rsidRDefault="0042163A" w:rsidP="0042163A">
      <w:pPr>
        <w:rPr>
          <w:rFonts w:ascii="Arial Narrow" w:hAnsi="Arial Narrow" w:cs="Tahoma"/>
          <w:b/>
          <w:lang w:val="es-ES_tradnl"/>
        </w:rPr>
      </w:pPr>
    </w:p>
    <w:p w:rsidR="00CC335B" w:rsidRDefault="00CC335B" w:rsidP="0042163A">
      <w:pPr>
        <w:keepNext/>
        <w:jc w:val="center"/>
        <w:outlineLvl w:val="1"/>
        <w:rPr>
          <w:rFonts w:ascii="Arial Narrow" w:hAnsi="Arial Narrow" w:cs="Tahoma"/>
          <w:b/>
          <w:sz w:val="24"/>
          <w:szCs w:val="24"/>
          <w:lang w:val="es-ES_tradnl"/>
        </w:rPr>
      </w:pPr>
    </w:p>
    <w:p w:rsidR="0042163A" w:rsidRDefault="0042163A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560BBA" w:rsidRDefault="00560BBA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Default="00CC335B" w:rsidP="0042163A">
      <w:pPr>
        <w:jc w:val="center"/>
        <w:rPr>
          <w:rFonts w:ascii="Arial Narrow" w:hAnsi="Arial Narrow"/>
          <w:lang w:val="es-ES_tradnl"/>
        </w:rPr>
      </w:pPr>
    </w:p>
    <w:p w:rsidR="00CC335B" w:rsidRPr="00A055B6" w:rsidRDefault="00CC335B" w:rsidP="00CC335B">
      <w:pPr>
        <w:keepNext/>
        <w:jc w:val="center"/>
        <w:outlineLvl w:val="1"/>
        <w:rPr>
          <w:rFonts w:ascii="Calibri" w:hAnsi="Calibri" w:cs="Arial"/>
          <w:b/>
          <w:bCs/>
          <w:sz w:val="24"/>
          <w:szCs w:val="24"/>
          <w:lang w:val="es-ES_tradnl"/>
        </w:rPr>
      </w:pPr>
      <w:r w:rsidRPr="00A055B6">
        <w:rPr>
          <w:rFonts w:ascii="Arial Narrow" w:hAnsi="Arial Narrow" w:cs="Tahoma"/>
          <w:b/>
          <w:sz w:val="24"/>
          <w:szCs w:val="24"/>
          <w:lang w:val="es-ES_tradnl"/>
        </w:rPr>
        <w:lastRenderedPageBreak/>
        <w:t xml:space="preserve">CRONOGRAMA DETALLADO DE EJECUCIÓN Y </w:t>
      </w:r>
      <w:r w:rsidRPr="00A055B6">
        <w:rPr>
          <w:rFonts w:ascii="Arial Narrow" w:hAnsi="Arial Narrow" w:cs="Tahoma"/>
          <w:b/>
          <w:bCs/>
          <w:sz w:val="24"/>
          <w:szCs w:val="24"/>
          <w:lang w:val="es-ES_tradnl"/>
        </w:rPr>
        <w:t>ESTUDIO</w:t>
      </w:r>
    </w:p>
    <w:p w:rsidR="00CC335B" w:rsidRPr="00A055B6" w:rsidRDefault="00CC335B" w:rsidP="00CC335B">
      <w:pPr>
        <w:keepNext/>
        <w:jc w:val="center"/>
        <w:outlineLvl w:val="1"/>
        <w:rPr>
          <w:rFonts w:ascii="Arial Narrow" w:hAnsi="Arial Narrow"/>
          <w:b/>
          <w:sz w:val="24"/>
          <w:szCs w:val="24"/>
          <w:lang w:val="es-ES_tradnl"/>
        </w:rPr>
      </w:pPr>
      <w:r w:rsidRPr="00A055B6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CURSO </w:t>
      </w:r>
      <w:r>
        <w:rPr>
          <w:rFonts w:ascii="Arial Narrow" w:hAnsi="Arial Narrow" w:cs="Tahoma"/>
          <w:b/>
          <w:sz w:val="24"/>
          <w:szCs w:val="24"/>
          <w:lang w:val="es-ES_tradnl"/>
        </w:rPr>
        <w:t>ARGUMENTACIÓN JURÍDICA</w:t>
      </w:r>
    </w:p>
    <w:p w:rsidR="00CC335B" w:rsidRPr="00A055B6" w:rsidRDefault="00CC335B" w:rsidP="00CC335B">
      <w:pPr>
        <w:keepNext/>
        <w:jc w:val="center"/>
        <w:outlineLvl w:val="1"/>
        <w:rPr>
          <w:rFonts w:ascii="Arial Narrow" w:hAnsi="Arial Narrow"/>
          <w:b/>
          <w:sz w:val="24"/>
          <w:szCs w:val="24"/>
          <w:lang w:val="es-ES_tradnl"/>
        </w:rPr>
      </w:pPr>
      <w:r w:rsidRPr="00A055B6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</w:t>
      </w:r>
      <w:r w:rsidR="001B6452">
        <w:rPr>
          <w:rFonts w:ascii="Arial Narrow" w:hAnsi="Arial Narrow" w:cs="Arial"/>
          <w:b/>
          <w:bCs/>
          <w:sz w:val="24"/>
          <w:szCs w:val="24"/>
          <w:lang w:val="es-ES_tradnl"/>
        </w:rPr>
        <w:t>DEL 13</w:t>
      </w:r>
      <w:r w:rsidRPr="00A055B6">
        <w:rPr>
          <w:rFonts w:ascii="Arial Narrow" w:hAnsi="Arial Narrow"/>
          <w:b/>
          <w:sz w:val="24"/>
          <w:szCs w:val="24"/>
          <w:lang w:val="es-ES_tradnl"/>
        </w:rPr>
        <w:t xml:space="preserve"> DE </w:t>
      </w:r>
      <w:r>
        <w:rPr>
          <w:rFonts w:ascii="Arial Narrow" w:hAnsi="Arial Narrow"/>
          <w:b/>
          <w:sz w:val="24"/>
          <w:szCs w:val="24"/>
          <w:lang w:val="es-ES_tradnl"/>
        </w:rPr>
        <w:t>JULI</w:t>
      </w:r>
      <w:r w:rsidRPr="00A055B6">
        <w:rPr>
          <w:rFonts w:ascii="Arial Narrow" w:hAnsi="Arial Narrow"/>
          <w:b/>
          <w:sz w:val="24"/>
          <w:szCs w:val="24"/>
          <w:lang w:val="es-ES_tradnl"/>
        </w:rPr>
        <w:t xml:space="preserve">O AL </w:t>
      </w:r>
      <w:r w:rsidR="00F3236E">
        <w:rPr>
          <w:rFonts w:ascii="Arial Narrow" w:hAnsi="Arial Narrow"/>
          <w:b/>
          <w:sz w:val="24"/>
          <w:szCs w:val="24"/>
          <w:lang w:val="es-ES_tradnl"/>
        </w:rPr>
        <w:t>15</w:t>
      </w:r>
      <w:r w:rsidRPr="00A055B6">
        <w:rPr>
          <w:rFonts w:ascii="Arial Narrow" w:hAnsi="Arial Narrow"/>
          <w:b/>
          <w:sz w:val="24"/>
          <w:szCs w:val="24"/>
          <w:lang w:val="es-ES_tradnl"/>
        </w:rPr>
        <w:t xml:space="preserve"> DE </w:t>
      </w:r>
      <w:r>
        <w:rPr>
          <w:rFonts w:ascii="Arial Narrow" w:hAnsi="Arial Narrow"/>
          <w:b/>
          <w:sz w:val="24"/>
          <w:szCs w:val="24"/>
          <w:lang w:val="es-ES_tradnl"/>
        </w:rPr>
        <w:t>AGOST</w:t>
      </w:r>
      <w:r w:rsidRPr="00A055B6">
        <w:rPr>
          <w:rFonts w:ascii="Arial Narrow" w:hAnsi="Arial Narrow"/>
          <w:b/>
          <w:sz w:val="24"/>
          <w:szCs w:val="24"/>
          <w:lang w:val="es-ES_tradnl"/>
        </w:rPr>
        <w:t>O</w:t>
      </w:r>
      <w:r w:rsidRPr="00A055B6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A055B6">
        <w:rPr>
          <w:rFonts w:ascii="Arial Narrow" w:hAnsi="Arial Narrow" w:cs="Arial"/>
          <w:b/>
          <w:bCs/>
          <w:sz w:val="24"/>
          <w:szCs w:val="24"/>
          <w:lang w:val="es-ES_tradnl"/>
        </w:rPr>
        <w:t>DE 2017</w:t>
      </w:r>
    </w:p>
    <w:p w:rsidR="00CC335B" w:rsidRPr="00A055B6" w:rsidRDefault="00CC335B" w:rsidP="00CC335B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A055B6">
        <w:rPr>
          <w:rFonts w:ascii="Arial Narrow" w:hAnsi="Arial Narrow" w:cs="Arial"/>
          <w:b/>
          <w:bCs/>
          <w:sz w:val="24"/>
          <w:szCs w:val="24"/>
          <w:lang w:val="es-ES_tradnl"/>
        </w:rPr>
        <w:t>74 HORAS LECTIVAS – 3 CRÉDITOS</w:t>
      </w:r>
    </w:p>
    <w:p w:rsidR="0042163A" w:rsidRPr="00A055B6" w:rsidRDefault="0042163A" w:rsidP="0042163A">
      <w:pPr>
        <w:keepNext/>
        <w:jc w:val="center"/>
        <w:outlineLvl w:val="1"/>
        <w:rPr>
          <w:rFonts w:ascii="Arial Narrow" w:hAnsi="Arial Narrow" w:cs="Arial"/>
          <w:bCs/>
          <w:lang w:val="es-ES_tradnl"/>
        </w:rPr>
      </w:pPr>
    </w:p>
    <w:p w:rsidR="0042163A" w:rsidRPr="00A055B6" w:rsidRDefault="0042163A" w:rsidP="0042163A">
      <w:pPr>
        <w:rPr>
          <w:lang w:val="es-ES_tradnl"/>
        </w:rPr>
      </w:pPr>
    </w:p>
    <w:tbl>
      <w:tblPr>
        <w:tblW w:w="10141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8"/>
        <w:gridCol w:w="5953"/>
      </w:tblGrid>
      <w:tr w:rsidR="0042163A" w:rsidRPr="00A055B6" w:rsidTr="002F4AD9">
        <w:trPr>
          <w:trHeight w:val="367"/>
        </w:trPr>
        <w:tc>
          <w:tcPr>
            <w:tcW w:w="10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  <w:shd w:val="clear" w:color="auto" w:fill="E6E6E6"/>
                <w:lang w:val="es-ES_tradnl"/>
              </w:rPr>
              <w:t>DISTRIBUCION DE SEMANAS</w:t>
            </w:r>
          </w:p>
        </w:tc>
      </w:tr>
      <w:tr w:rsidR="0042163A" w:rsidRPr="00A055B6" w:rsidTr="002F4AD9">
        <w:trPr>
          <w:trHeight w:val="367"/>
        </w:trPr>
        <w:tc>
          <w:tcPr>
            <w:tcW w:w="10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163A" w:rsidRPr="00A055B6" w:rsidRDefault="0042163A" w:rsidP="00433AF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  <w:shd w:val="clear" w:color="auto" w:fill="E6E6E6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  <w:shd w:val="clear" w:color="auto" w:fill="E6E6E6"/>
                <w:lang w:val="es-ES_tradnl"/>
              </w:rPr>
              <w:t>CURSO: “</w:t>
            </w:r>
            <w:r w:rsidR="00433AF9">
              <w:rPr>
                <w:rFonts w:ascii="Arial Narrow" w:hAnsi="Arial Narrow" w:cs="Tahoma"/>
                <w:b/>
                <w:sz w:val="24"/>
                <w:szCs w:val="24"/>
                <w:lang w:val="es-ES_tradnl"/>
              </w:rPr>
              <w:t>ARGUMENTACIÓN JURÍDICA</w:t>
            </w:r>
            <w:r w:rsidRPr="00A055B6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  <w:shd w:val="clear" w:color="auto" w:fill="E6E6E6"/>
                <w:lang w:val="es-ES_tradnl"/>
              </w:rPr>
              <w:t>”</w:t>
            </w:r>
          </w:p>
        </w:tc>
      </w:tr>
      <w:tr w:rsidR="0042163A" w:rsidRPr="00A055B6" w:rsidTr="002F4AD9">
        <w:trPr>
          <w:trHeight w:val="349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Primera Semana: Incluye inducción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1B6452" w:rsidP="002F4AD9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13</w:t>
            </w:r>
            <w:r w:rsidR="006F4570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al 18</w:t>
            </w:r>
            <w:r w:rsidR="00CC335B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de juli</w:t>
            </w:r>
            <w:r w:rsidR="0088640D"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o</w:t>
            </w:r>
          </w:p>
        </w:tc>
      </w:tr>
      <w:tr w:rsidR="0042163A" w:rsidRPr="00A055B6" w:rsidTr="002F4AD9">
        <w:trPr>
          <w:trHeight w:val="344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Segunda Semana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6F4570" w:rsidP="00CC335B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19</w:t>
            </w:r>
            <w:r w:rsidR="0042163A"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al 25</w:t>
            </w:r>
            <w:r w:rsidR="00CC335B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de jul</w:t>
            </w:r>
            <w:r w:rsidR="0088640D"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io</w:t>
            </w:r>
          </w:p>
        </w:tc>
      </w:tr>
      <w:tr w:rsidR="0042163A" w:rsidRPr="00A055B6" w:rsidTr="002F4AD9">
        <w:trPr>
          <w:trHeight w:val="35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Tercera Semana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6F4570" w:rsidP="0088640D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26 al 01 de agost</w:t>
            </w:r>
            <w:r w:rsidR="0042163A"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o</w:t>
            </w:r>
          </w:p>
        </w:tc>
      </w:tr>
      <w:tr w:rsidR="0042163A" w:rsidRPr="00A055B6" w:rsidTr="002F4AD9">
        <w:trPr>
          <w:trHeight w:val="337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Cuarta Semana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6F4570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02 al 08</w:t>
            </w:r>
            <w:r w:rsidR="00CC335B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de agost</w:t>
            </w:r>
            <w:r w:rsidR="0042163A"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o</w:t>
            </w:r>
          </w:p>
        </w:tc>
      </w:tr>
      <w:tr w:rsidR="0042163A" w:rsidRPr="00A055B6" w:rsidTr="002F4AD9">
        <w:trPr>
          <w:trHeight w:val="346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Quinta Semana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2163A" w:rsidRPr="00A055B6" w:rsidRDefault="00B60B46" w:rsidP="006F457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09 al 15</w:t>
            </w:r>
            <w:r w:rsidR="00CC335B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de agost</w:t>
            </w:r>
            <w:r w:rsidR="0042163A"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o</w:t>
            </w:r>
          </w:p>
        </w:tc>
      </w:tr>
      <w:tr w:rsidR="0042163A" w:rsidRPr="00A055B6" w:rsidTr="002F4AD9">
        <w:trPr>
          <w:trHeight w:val="782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</w:p>
          <w:p w:rsidR="0042163A" w:rsidRPr="00A055B6" w:rsidRDefault="0042163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sz w:val="24"/>
                <w:szCs w:val="24"/>
                <w:lang w:val="es-ES_tradnl"/>
              </w:rPr>
              <w:t>SESIONES PRESENCIALES Y ROL DE COMPONENTES DE EVALUACIÓN</w:t>
            </w:r>
          </w:p>
        </w:tc>
      </w:tr>
      <w:tr w:rsidR="00C549C0" w:rsidRPr="00A055B6" w:rsidTr="002F4AD9">
        <w:trPr>
          <w:trHeight w:val="551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549C0" w:rsidRPr="00A055B6" w:rsidRDefault="00C549C0" w:rsidP="004176D3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Primera Sesión Presencial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549C0" w:rsidRPr="00A055B6" w:rsidRDefault="00C549C0" w:rsidP="004176D3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Sábado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15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julio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</w:t>
            </w:r>
          </w:p>
          <w:p w:rsidR="00C549C0" w:rsidRPr="00A055B6" w:rsidRDefault="00C549C0" w:rsidP="004176D3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De </w:t>
            </w:r>
            <w:smartTag w:uri="urn:schemas-microsoft-com:office:smarttags" w:element="time">
              <w:smartTagPr>
                <w:attr w:name="Minute" w:val="00"/>
                <w:attr w:name="Hour" w:val="8"/>
              </w:smartTagPr>
              <w:r w:rsidRPr="00A055B6">
                <w:rPr>
                  <w:rFonts w:ascii="Arial Narrow" w:hAnsi="Arial Narrow" w:cs="Arial"/>
                  <w:b/>
                  <w:bCs/>
                  <w:snapToGrid w:val="0"/>
                  <w:color w:val="000000"/>
                  <w:lang w:val="es-ES_tradnl"/>
                </w:rPr>
                <w:t>8:00</w:t>
              </w:r>
            </w:smartTag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a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12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: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3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0 horas y</w:t>
            </w:r>
          </w:p>
          <w:p w:rsidR="00C549C0" w:rsidRPr="00A055B6" w:rsidRDefault="00C549C0" w:rsidP="004176D3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de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13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: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3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0 a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 w:rsidRPr="00A055B6">
                <w:rPr>
                  <w:rFonts w:ascii="Arial Narrow" w:hAnsi="Arial Narrow" w:cs="Arial"/>
                  <w:b/>
                  <w:bCs/>
                  <w:snapToGrid w:val="0"/>
                  <w:color w:val="000000"/>
                  <w:lang w:val="es-ES_tradnl"/>
                </w:rPr>
                <w:t>18:00</w:t>
              </w:r>
            </w:smartTag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horas</w:t>
            </w:r>
          </w:p>
        </w:tc>
      </w:tr>
      <w:tr w:rsidR="00C549C0" w:rsidRPr="00A055B6" w:rsidTr="002F4AD9">
        <w:trPr>
          <w:trHeight w:val="551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549C0" w:rsidRPr="00A055B6" w:rsidRDefault="00560BBA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Foro Virtual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549C0" w:rsidRPr="00A055B6" w:rsidRDefault="00C549C0" w:rsidP="002F4AD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16 al 17</w:t>
            </w: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de </w:t>
            </w: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julio</w:t>
            </w:r>
          </w:p>
          <w:p w:rsidR="00C549C0" w:rsidRPr="00A055B6" w:rsidRDefault="00C549C0" w:rsidP="006B1D7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Desde las </w:t>
            </w:r>
            <w:smartTag w:uri="urn:schemas-microsoft-com:office:smarttags" w:element="time">
              <w:smartTagPr>
                <w:attr w:name="Hour" w:val="00"/>
                <w:attr w:name="Minute" w:val="00"/>
              </w:smartTagPr>
              <w:r w:rsidRPr="00A055B6">
                <w:rPr>
                  <w:rFonts w:ascii="Arial Narrow" w:hAnsi="Arial Narrow"/>
                  <w:color w:val="000000"/>
                  <w:lang w:val="es-ES_tradnl"/>
                </w:rPr>
                <w:t>00:00</w:t>
              </w:r>
            </w:smartTag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horas del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>domingo 16 al lunes 17</w:t>
            </w:r>
            <w:r>
              <w:rPr>
                <w:rFonts w:ascii="Arial Narrow" w:hAnsi="Arial Narrow"/>
                <w:color w:val="000000"/>
                <w:lang w:val="es-ES_tradnl"/>
              </w:rPr>
              <w:t xml:space="preserve"> de juli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o hasta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 xml:space="preserve">las 23:55 horas </w:t>
            </w:r>
          </w:p>
        </w:tc>
      </w:tr>
      <w:tr w:rsidR="00C549C0" w:rsidRPr="00A055B6" w:rsidTr="00295E9A">
        <w:trPr>
          <w:trHeight w:val="580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Primer Control de Lectura – Virtual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20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al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22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julio</w:t>
            </w:r>
          </w:p>
          <w:p w:rsidR="00C549C0" w:rsidRPr="00A055B6" w:rsidRDefault="00C549C0" w:rsidP="006B1D7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Desde las 00:00 horas del 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 xml:space="preserve">jueves 20 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hasta las 23:55 horas del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>sábado 22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de </w:t>
            </w:r>
            <w:r>
              <w:rPr>
                <w:rFonts w:ascii="Arial Narrow" w:hAnsi="Arial Narrow"/>
                <w:color w:val="000000"/>
                <w:lang w:val="es-ES_tradnl"/>
              </w:rPr>
              <w:t>juli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>o</w:t>
            </w:r>
          </w:p>
        </w:tc>
      </w:tr>
      <w:tr w:rsidR="00C549C0" w:rsidRPr="00A055B6" w:rsidTr="002F4AD9">
        <w:trPr>
          <w:trHeight w:val="59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Práctica Calificada – Virtual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25</w:t>
            </w: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al </w:t>
            </w: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27 de jul</w:t>
            </w: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io</w:t>
            </w:r>
          </w:p>
          <w:p w:rsidR="00C549C0" w:rsidRPr="00A055B6" w:rsidRDefault="00C549C0" w:rsidP="006B1D7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Desde las </w:t>
            </w:r>
            <w:smartTag w:uri="urn:schemas-microsoft-com:office:smarttags" w:element="time">
              <w:smartTagPr>
                <w:attr w:name="Minute" w:val="00"/>
                <w:attr w:name="Hour" w:val="00"/>
              </w:smartTagPr>
              <w:r w:rsidRPr="00A055B6">
                <w:rPr>
                  <w:rFonts w:ascii="Arial Narrow" w:hAnsi="Arial Narrow"/>
                  <w:color w:val="000000"/>
                  <w:lang w:val="es-ES_tradnl"/>
                </w:rPr>
                <w:t>00:00</w:t>
              </w:r>
            </w:smartTag>
            <w:r w:rsidR="006B1D76">
              <w:rPr>
                <w:rFonts w:ascii="Arial Narrow" w:hAnsi="Arial Narrow"/>
                <w:color w:val="000000"/>
                <w:lang w:val="es-ES_tradnl"/>
              </w:rPr>
              <w:t xml:space="preserve"> horas del martes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>25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hasta las 23:55 horas del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 xml:space="preserve">jueves 27 </w:t>
            </w:r>
            <w:r>
              <w:rPr>
                <w:rFonts w:ascii="Arial Narrow" w:hAnsi="Arial Narrow"/>
                <w:color w:val="000000"/>
                <w:lang w:val="es-ES_tradnl"/>
              </w:rPr>
              <w:t>de jul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io </w:t>
            </w:r>
          </w:p>
        </w:tc>
      </w:tr>
      <w:tr w:rsidR="00C549C0" w:rsidRPr="00A055B6" w:rsidTr="00686211">
        <w:trPr>
          <w:trHeight w:val="59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FF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Segundo Control de Lectura – Virtual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FF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02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al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04 de agost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o</w:t>
            </w:r>
          </w:p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Desde las 00:00 horas del </w:t>
            </w:r>
            <w:r>
              <w:rPr>
                <w:rFonts w:ascii="Arial Narrow" w:hAnsi="Arial Narrow"/>
                <w:color w:val="000000"/>
                <w:lang w:val="es-ES_tradnl"/>
              </w:rPr>
              <w:t>miércoles 02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hasta las 23:55 horas del </w:t>
            </w:r>
            <w:r>
              <w:rPr>
                <w:rFonts w:ascii="Arial Narrow" w:hAnsi="Arial Narrow"/>
                <w:color w:val="000000"/>
                <w:lang w:val="es-ES_tradnl"/>
              </w:rPr>
              <w:t>viernes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_tradnl"/>
              </w:rPr>
              <w:t>04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 xml:space="preserve"> de agosto</w:t>
            </w:r>
          </w:p>
        </w:tc>
      </w:tr>
      <w:tr w:rsidR="00C549C0" w:rsidRPr="00A055B6" w:rsidTr="002F4AD9">
        <w:trPr>
          <w:trHeight w:val="59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Segunda Sesión Presencial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Sábado 05 de agost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o </w:t>
            </w:r>
          </w:p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De </w:t>
            </w:r>
            <w:smartTag w:uri="urn:schemas-microsoft-com:office:smarttags" w:element="time">
              <w:smartTagPr>
                <w:attr w:name="Hour" w:val="8"/>
                <w:attr w:name="Minute" w:val="00"/>
              </w:smartTagPr>
              <w:r w:rsidRPr="00A055B6">
                <w:rPr>
                  <w:rFonts w:ascii="Arial Narrow" w:hAnsi="Arial Narrow" w:cs="Arial"/>
                  <w:b/>
                  <w:bCs/>
                  <w:snapToGrid w:val="0"/>
                  <w:color w:val="000000"/>
                  <w:lang w:val="es-ES_tradnl"/>
                </w:rPr>
                <w:t>8:00</w:t>
              </w:r>
            </w:smartTag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a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12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: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3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0 horas y</w:t>
            </w:r>
          </w:p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de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13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: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3</w:t>
            </w: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0 a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A055B6">
                <w:rPr>
                  <w:rFonts w:ascii="Arial Narrow" w:hAnsi="Arial Narrow" w:cs="Arial"/>
                  <w:b/>
                  <w:bCs/>
                  <w:snapToGrid w:val="0"/>
                  <w:color w:val="000000"/>
                  <w:lang w:val="es-ES_tradnl"/>
                </w:rPr>
                <w:t>18:00</w:t>
              </w:r>
            </w:smartTag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horas</w:t>
            </w:r>
          </w:p>
        </w:tc>
      </w:tr>
      <w:tr w:rsidR="00C549C0" w:rsidRPr="00A055B6" w:rsidTr="002F4AD9">
        <w:trPr>
          <w:trHeight w:val="595"/>
        </w:trPr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33CCCC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Examen Final – Virtual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33CCCC"/>
            <w:vAlign w:val="center"/>
          </w:tcPr>
          <w:p w:rsidR="00C549C0" w:rsidRPr="00A055B6" w:rsidRDefault="00427BAA" w:rsidP="00295E9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07</w:t>
            </w:r>
            <w:r w:rsidR="00C549C0"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</w:t>
            </w:r>
            <w:r w:rsidR="00C549C0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de agosto </w:t>
            </w:r>
            <w:r w:rsidR="00C549C0"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al </w:t>
            </w:r>
            <w:r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09</w:t>
            </w:r>
            <w:r w:rsidR="00C549C0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 xml:space="preserve"> de agost</w:t>
            </w:r>
            <w:r w:rsidR="00C549C0" w:rsidRPr="00A055B6"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  <w:t>o</w:t>
            </w:r>
          </w:p>
          <w:p w:rsidR="00C549C0" w:rsidRPr="00A055B6" w:rsidRDefault="00C549C0" w:rsidP="00427BAA">
            <w:pPr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Desde las 00:00 horas del </w:t>
            </w:r>
            <w:r w:rsidR="00427BAA">
              <w:rPr>
                <w:rFonts w:ascii="Arial Narrow" w:hAnsi="Arial Narrow"/>
                <w:color w:val="000000"/>
                <w:lang w:val="es-ES_tradnl"/>
              </w:rPr>
              <w:t>lunes 07</w:t>
            </w:r>
            <w:r w:rsidR="004053F1">
              <w:rPr>
                <w:rFonts w:ascii="Arial Narrow" w:hAnsi="Arial Narrow"/>
                <w:color w:val="000000"/>
                <w:lang w:val="es-ES_tradnl"/>
              </w:rPr>
              <w:t xml:space="preserve"> de </w:t>
            </w:r>
            <w:r>
              <w:rPr>
                <w:rFonts w:ascii="Arial Narrow" w:hAnsi="Arial Narrow"/>
                <w:color w:val="000000"/>
                <w:lang w:val="es-ES_tradnl"/>
              </w:rPr>
              <w:t xml:space="preserve">agosto </w:t>
            </w:r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hasta las </w:t>
            </w:r>
            <w:smartTag w:uri="urn:schemas-microsoft-com:office:smarttags" w:element="time">
              <w:smartTagPr>
                <w:attr w:name="Hour" w:val="23"/>
                <w:attr w:name="Minute" w:val="55"/>
              </w:smartTagPr>
              <w:r w:rsidRPr="00A055B6">
                <w:rPr>
                  <w:rFonts w:ascii="Arial Narrow" w:hAnsi="Arial Narrow"/>
                  <w:color w:val="000000"/>
                  <w:lang w:val="es-ES_tradnl"/>
                </w:rPr>
                <w:t>23:55</w:t>
              </w:r>
            </w:smartTag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horas del </w:t>
            </w:r>
            <w:r w:rsidR="00427BAA">
              <w:rPr>
                <w:rFonts w:ascii="Arial Narrow" w:hAnsi="Arial Narrow"/>
                <w:color w:val="000000"/>
                <w:lang w:val="es-ES_tradnl"/>
              </w:rPr>
              <w:t>miércoles 09</w:t>
            </w:r>
            <w:r w:rsidR="004053F1">
              <w:rPr>
                <w:rFonts w:ascii="Arial Narrow" w:hAnsi="Arial Narrow"/>
                <w:color w:val="000000"/>
                <w:lang w:val="es-ES_tradnl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_tradnl"/>
              </w:rPr>
              <w:t>de agosto</w:t>
            </w:r>
          </w:p>
        </w:tc>
      </w:tr>
      <w:tr w:rsidR="00C549C0" w:rsidRPr="00A055B6" w:rsidTr="002F4AD9">
        <w:trPr>
          <w:trHeight w:val="551"/>
        </w:trPr>
        <w:tc>
          <w:tcPr>
            <w:tcW w:w="4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549C0" w:rsidRPr="00A055B6" w:rsidRDefault="00C549C0" w:rsidP="00295E9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Examen Final Reprogramado – Virtual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549C0" w:rsidRPr="00A055B6" w:rsidRDefault="00427BAA" w:rsidP="00295E9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12</w:t>
            </w:r>
            <w:r w:rsidR="00C549C0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 xml:space="preserve"> de agost</w:t>
            </w:r>
            <w:r w:rsidR="00C549C0" w:rsidRPr="00A055B6"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  <w:t>o</w:t>
            </w:r>
          </w:p>
          <w:p w:rsidR="00C549C0" w:rsidRPr="00A055B6" w:rsidRDefault="00C549C0" w:rsidP="006B1D7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lang w:val="es-ES_tradnl"/>
              </w:rPr>
            </w:pPr>
            <w:r w:rsidRPr="00A055B6">
              <w:rPr>
                <w:rFonts w:ascii="Arial Narrow" w:hAnsi="Arial Narrow"/>
                <w:color w:val="000000"/>
                <w:lang w:val="es-ES_tradnl"/>
              </w:rPr>
              <w:t>Desde las 0</w:t>
            </w:r>
            <w:smartTag w:uri="urn:schemas-microsoft-com:office:smarttags" w:element="time">
              <w:smartTagPr>
                <w:attr w:name="Minute" w:val="00"/>
                <w:attr w:name="Hour" w:val="0"/>
              </w:smartTagPr>
              <w:r w:rsidRPr="00A055B6">
                <w:rPr>
                  <w:rFonts w:ascii="Arial Narrow" w:hAnsi="Arial Narrow"/>
                  <w:color w:val="000000"/>
                  <w:lang w:val="es-ES_tradnl"/>
                </w:rPr>
                <w:t>0:00</w:t>
              </w:r>
            </w:smartTag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horas hasta las </w:t>
            </w:r>
            <w:smartTag w:uri="urn:schemas-microsoft-com:office:smarttags" w:element="time">
              <w:smartTagPr>
                <w:attr w:name="Minute" w:val="55"/>
                <w:attr w:name="Hour" w:val="23"/>
              </w:smartTagPr>
              <w:r w:rsidRPr="00A055B6">
                <w:rPr>
                  <w:rFonts w:ascii="Arial Narrow" w:hAnsi="Arial Narrow"/>
                  <w:color w:val="000000"/>
                  <w:lang w:val="es-ES_tradnl"/>
                </w:rPr>
                <w:t>23:55</w:t>
              </w:r>
            </w:smartTag>
            <w:r w:rsidRPr="00A055B6">
              <w:rPr>
                <w:rFonts w:ascii="Arial Narrow" w:hAnsi="Arial Narrow"/>
                <w:color w:val="000000"/>
                <w:lang w:val="es-ES_tradnl"/>
              </w:rPr>
              <w:t xml:space="preserve"> horas del </w:t>
            </w:r>
            <w:r w:rsidR="006B1D76">
              <w:rPr>
                <w:rFonts w:ascii="Arial Narrow" w:hAnsi="Arial Narrow"/>
                <w:color w:val="000000"/>
                <w:lang w:val="es-ES_tradnl"/>
              </w:rPr>
              <w:t xml:space="preserve">lunes 21 </w:t>
            </w:r>
            <w:r>
              <w:rPr>
                <w:rFonts w:ascii="Arial Narrow" w:hAnsi="Arial Narrow"/>
                <w:color w:val="000000"/>
                <w:lang w:val="es-ES_tradnl"/>
              </w:rPr>
              <w:t>de agosto</w:t>
            </w:r>
          </w:p>
        </w:tc>
      </w:tr>
    </w:tbl>
    <w:p w:rsidR="0042163A" w:rsidRPr="00A055B6" w:rsidRDefault="0042163A" w:rsidP="0042163A">
      <w:pPr>
        <w:rPr>
          <w:rFonts w:ascii="Arial Narrow" w:hAnsi="Arial Narrow"/>
          <w:color w:val="000000"/>
        </w:rPr>
      </w:pPr>
    </w:p>
    <w:p w:rsidR="0042163A" w:rsidRPr="00A055B6" w:rsidRDefault="0042163A" w:rsidP="0042163A">
      <w:pPr>
        <w:rPr>
          <w:rFonts w:ascii="Arial Narrow" w:hAnsi="Arial Narrow"/>
          <w:color w:val="000000"/>
        </w:rPr>
      </w:pPr>
    </w:p>
    <w:p w:rsidR="0042163A" w:rsidRPr="00A055B6" w:rsidRDefault="0042163A" w:rsidP="0042163A">
      <w:pPr>
        <w:rPr>
          <w:rFonts w:ascii="Arial Narrow" w:hAnsi="Arial Narrow"/>
          <w:lang w:val="es-ES_tradnl"/>
        </w:rPr>
      </w:pPr>
      <w:r w:rsidRPr="00A055B6">
        <w:rPr>
          <w:rFonts w:ascii="Arial Narrow" w:hAnsi="Arial Narrow"/>
          <w:lang w:val="es-ES_tradnl"/>
        </w:rPr>
        <w:t>Cabe precisar, respecto a los componentes de evaluación lo siguiente:</w:t>
      </w:r>
    </w:p>
    <w:p w:rsidR="0042163A" w:rsidRPr="00A055B6" w:rsidRDefault="0042163A" w:rsidP="0042163A">
      <w:pPr>
        <w:rPr>
          <w:rFonts w:ascii="Arial Narrow" w:hAnsi="Arial Narrow"/>
          <w:b/>
          <w:bCs/>
          <w:lang w:val="es-ES_tradnl"/>
        </w:rPr>
      </w:pPr>
    </w:p>
    <w:p w:rsidR="0042163A" w:rsidRPr="00A055B6" w:rsidRDefault="0042163A" w:rsidP="0042163A">
      <w:pPr>
        <w:rPr>
          <w:rFonts w:ascii="Arial Narrow" w:hAnsi="Arial Narrow"/>
          <w:b/>
          <w:bCs/>
          <w:lang w:val="es-ES_tradnl"/>
        </w:rPr>
      </w:pPr>
      <w:bookmarkStart w:id="0" w:name="_GoBack"/>
      <w:bookmarkEnd w:id="0"/>
    </w:p>
    <w:p w:rsidR="0042163A" w:rsidRPr="00A055B6" w:rsidRDefault="0042163A" w:rsidP="0042163A">
      <w:pPr>
        <w:rPr>
          <w:rFonts w:ascii="Arial Narrow" w:hAnsi="Arial Narrow"/>
          <w:b/>
          <w:bCs/>
          <w:color w:val="000000"/>
          <w:lang w:val="es-ES_tradnl"/>
        </w:rPr>
      </w:pPr>
      <w:r w:rsidRPr="00A055B6">
        <w:rPr>
          <w:rFonts w:ascii="Arial Narrow" w:hAnsi="Arial Narrow"/>
          <w:b/>
          <w:bCs/>
          <w:lang w:val="es-ES_tradnl"/>
        </w:rPr>
        <w:t>COMPONENTES DE EVALUACION - Pesos</w:t>
      </w:r>
    </w:p>
    <w:p w:rsidR="0042163A" w:rsidRPr="00A055B6" w:rsidRDefault="0042163A" w:rsidP="0042163A">
      <w:pPr>
        <w:numPr>
          <w:ilvl w:val="0"/>
          <w:numId w:val="9"/>
        </w:numPr>
        <w:rPr>
          <w:rFonts w:ascii="Arial Narrow" w:hAnsi="Arial Narrow"/>
          <w:lang w:val="es-ES_tradnl"/>
        </w:rPr>
      </w:pPr>
      <w:r w:rsidRPr="00A055B6">
        <w:rPr>
          <w:rFonts w:ascii="Arial Narrow" w:hAnsi="Arial Narrow"/>
          <w:lang w:val="es-ES_tradnl"/>
        </w:rPr>
        <w:t>Foro                             15%</w:t>
      </w:r>
    </w:p>
    <w:p w:rsidR="0042163A" w:rsidRPr="00A055B6" w:rsidRDefault="0042163A" w:rsidP="0042163A">
      <w:pPr>
        <w:numPr>
          <w:ilvl w:val="0"/>
          <w:numId w:val="9"/>
        </w:numPr>
        <w:rPr>
          <w:rFonts w:ascii="Arial Narrow" w:hAnsi="Arial Narrow"/>
          <w:lang w:val="es-ES_tradnl"/>
        </w:rPr>
      </w:pPr>
      <w:r w:rsidRPr="00A055B6">
        <w:rPr>
          <w:rFonts w:ascii="Arial Narrow" w:hAnsi="Arial Narrow"/>
          <w:lang w:val="es-ES_tradnl"/>
        </w:rPr>
        <w:t>Práctica calificativa      25%</w:t>
      </w:r>
    </w:p>
    <w:p w:rsidR="0042163A" w:rsidRPr="00A055B6" w:rsidRDefault="0042163A" w:rsidP="0042163A">
      <w:pPr>
        <w:numPr>
          <w:ilvl w:val="0"/>
          <w:numId w:val="9"/>
        </w:numPr>
        <w:rPr>
          <w:rFonts w:ascii="Arial Narrow" w:hAnsi="Arial Narrow"/>
          <w:lang w:val="es-ES_tradnl"/>
        </w:rPr>
      </w:pPr>
      <w:r w:rsidRPr="00A055B6">
        <w:rPr>
          <w:rFonts w:ascii="Arial Narrow" w:hAnsi="Arial Narrow"/>
          <w:lang w:val="es-ES_tradnl"/>
        </w:rPr>
        <w:t xml:space="preserve">Controles de Lectura   20% </w:t>
      </w:r>
    </w:p>
    <w:p w:rsidR="0042163A" w:rsidRPr="00A055B6" w:rsidRDefault="0042163A" w:rsidP="0042163A">
      <w:pPr>
        <w:numPr>
          <w:ilvl w:val="0"/>
          <w:numId w:val="9"/>
        </w:numPr>
        <w:rPr>
          <w:rFonts w:ascii="Arial Narrow" w:hAnsi="Arial Narrow"/>
          <w:lang w:val="es-ES_tradnl"/>
        </w:rPr>
      </w:pPr>
      <w:r w:rsidRPr="00A055B6">
        <w:rPr>
          <w:rFonts w:ascii="Arial Narrow" w:hAnsi="Arial Narrow"/>
          <w:lang w:val="es-ES_tradnl"/>
        </w:rPr>
        <w:t>Examen Final              40%</w:t>
      </w:r>
    </w:p>
    <w:p w:rsidR="0042163A" w:rsidRPr="00A055B6" w:rsidRDefault="0042163A" w:rsidP="0042163A">
      <w:pPr>
        <w:ind w:left="720"/>
        <w:rPr>
          <w:rFonts w:ascii="Arial Narrow" w:hAnsi="Arial Narrow"/>
          <w:lang w:val="es-ES_tradnl"/>
        </w:rPr>
      </w:pPr>
    </w:p>
    <w:p w:rsidR="0042163A" w:rsidRPr="00A055B6" w:rsidRDefault="0042163A" w:rsidP="0042163A">
      <w:pPr>
        <w:ind w:left="720"/>
        <w:rPr>
          <w:rFonts w:ascii="Arial Narrow" w:hAnsi="Arial Narrow"/>
          <w:lang w:val="es-ES_tradnl"/>
        </w:rPr>
      </w:pPr>
    </w:p>
    <w:p w:rsidR="0042163A" w:rsidRPr="00A055B6" w:rsidRDefault="0042163A" w:rsidP="0042163A">
      <w:pPr>
        <w:rPr>
          <w:rFonts w:ascii="Arial Narrow" w:hAnsi="Arial Narrow"/>
          <w:lang w:val="es-ES_tradnl"/>
        </w:rPr>
      </w:pPr>
    </w:p>
    <w:p w:rsidR="0042163A" w:rsidRPr="00A055B6" w:rsidRDefault="0042163A" w:rsidP="0042163A">
      <w:pPr>
        <w:pStyle w:val="Textoindependiente"/>
        <w:ind w:right="-370"/>
        <w:rPr>
          <w:rFonts w:ascii="Arial Narrow" w:hAnsi="Arial Narrow" w:cs="Tahoma"/>
          <w:b/>
          <w:sz w:val="20"/>
          <w:lang w:val="es-ES_tradnl"/>
        </w:rPr>
      </w:pPr>
    </w:p>
    <w:p w:rsidR="0042163A" w:rsidRPr="00A055B6" w:rsidRDefault="0042163A" w:rsidP="0042163A">
      <w:pPr>
        <w:pStyle w:val="Textoindependiente"/>
        <w:ind w:right="-370"/>
        <w:rPr>
          <w:rFonts w:ascii="Arial Narrow" w:hAnsi="Arial Narrow" w:cs="Tahoma"/>
          <w:b/>
          <w:sz w:val="20"/>
          <w:lang w:val="es-ES_tradnl"/>
        </w:rPr>
      </w:pPr>
    </w:p>
    <w:p w:rsidR="0042163A" w:rsidRPr="00A055B6" w:rsidRDefault="0042163A" w:rsidP="0042163A">
      <w:pPr>
        <w:pStyle w:val="Textoindependiente"/>
        <w:ind w:right="-370"/>
        <w:rPr>
          <w:rFonts w:ascii="Arial Narrow" w:hAnsi="Arial Narrow" w:cs="Tahoma"/>
          <w:b/>
          <w:sz w:val="20"/>
          <w:lang w:val="es-ES_tradnl"/>
        </w:rPr>
      </w:pPr>
    </w:p>
    <w:p w:rsidR="0042163A" w:rsidRPr="00A055B6" w:rsidRDefault="0042163A" w:rsidP="0042163A">
      <w:pPr>
        <w:pStyle w:val="Textoindependiente"/>
        <w:ind w:right="-370"/>
        <w:rPr>
          <w:rFonts w:ascii="Arial Narrow" w:hAnsi="Arial Narrow" w:cs="Tahoma"/>
          <w:b/>
          <w:sz w:val="20"/>
          <w:lang w:val="es-ES_tradnl"/>
        </w:rPr>
      </w:pPr>
    </w:p>
    <w:p w:rsidR="0042163A" w:rsidRPr="00A055B6" w:rsidRDefault="0042163A" w:rsidP="0042163A">
      <w:pPr>
        <w:pStyle w:val="Textoindependiente"/>
        <w:ind w:right="-370"/>
        <w:rPr>
          <w:rFonts w:ascii="Arial Narrow" w:hAnsi="Arial Narrow" w:cs="Tahoma"/>
          <w:b/>
          <w:sz w:val="20"/>
          <w:lang w:val="es-ES_tradnl"/>
        </w:rPr>
      </w:pPr>
    </w:p>
    <w:sectPr w:rsidR="0042163A" w:rsidRPr="00A055B6">
      <w:pgSz w:w="11906" w:h="16838"/>
      <w:pgMar w:top="851" w:right="1134" w:bottom="567" w:left="1134" w:header="624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75A"/>
    <w:multiLevelType w:val="hybridMultilevel"/>
    <w:tmpl w:val="1C6A676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C06431"/>
    <w:multiLevelType w:val="hybridMultilevel"/>
    <w:tmpl w:val="ECFE81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128"/>
    <w:multiLevelType w:val="hybridMultilevel"/>
    <w:tmpl w:val="34A4F7EC"/>
    <w:lvl w:ilvl="0" w:tplc="08F0365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Arial Narrow" w:hAnsi="Arial Narrow" w:cs="Times New Roman" w:hint="default"/>
        <w:b/>
        <w:bCs/>
      </w:rPr>
    </w:lvl>
    <w:lvl w:ilvl="1" w:tplc="BB260F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5A8058A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A30C95E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2B6062E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ED78993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B1BC0C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7C22C41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73A58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54B14AB"/>
    <w:multiLevelType w:val="hybridMultilevel"/>
    <w:tmpl w:val="20AEFC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08BC"/>
    <w:multiLevelType w:val="hybridMultilevel"/>
    <w:tmpl w:val="73F4ED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462B12"/>
    <w:multiLevelType w:val="hybridMultilevel"/>
    <w:tmpl w:val="18F85A1E"/>
    <w:lvl w:ilvl="0" w:tplc="96082D92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/>
        <w:bCs/>
      </w:rPr>
    </w:lvl>
    <w:lvl w:ilvl="1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5A8058A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A30C95E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2B6062E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ED78993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B1BC0C6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7C22C41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73A58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6">
    <w:nsid w:val="2B03442F"/>
    <w:multiLevelType w:val="hybridMultilevel"/>
    <w:tmpl w:val="724679A4"/>
    <w:lvl w:ilvl="0" w:tplc="04966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615B9"/>
    <w:multiLevelType w:val="hybridMultilevel"/>
    <w:tmpl w:val="43DA7E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05B30"/>
    <w:multiLevelType w:val="hybridMultilevel"/>
    <w:tmpl w:val="92380AFA"/>
    <w:lvl w:ilvl="0" w:tplc="2AD8EDE8">
      <w:start w:val="3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FD6564"/>
    <w:multiLevelType w:val="hybridMultilevel"/>
    <w:tmpl w:val="E1343540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556BF1"/>
    <w:multiLevelType w:val="hybridMultilevel"/>
    <w:tmpl w:val="727EC9E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7932025"/>
    <w:multiLevelType w:val="hybridMultilevel"/>
    <w:tmpl w:val="E1E237C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EB5ACC"/>
    <w:multiLevelType w:val="hybridMultilevel"/>
    <w:tmpl w:val="1430DB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B40933"/>
    <w:multiLevelType w:val="hybridMultilevel"/>
    <w:tmpl w:val="46046D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0637F"/>
    <w:multiLevelType w:val="hybridMultilevel"/>
    <w:tmpl w:val="814E0D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A1FFC"/>
    <w:multiLevelType w:val="hybridMultilevel"/>
    <w:tmpl w:val="5CE63C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B17EB"/>
    <w:multiLevelType w:val="hybridMultilevel"/>
    <w:tmpl w:val="7E7E24A4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1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3A"/>
    <w:rsid w:val="000005CE"/>
    <w:rsid w:val="00005FEC"/>
    <w:rsid w:val="00007A2F"/>
    <w:rsid w:val="00015306"/>
    <w:rsid w:val="0003309B"/>
    <w:rsid w:val="0003529B"/>
    <w:rsid w:val="00047755"/>
    <w:rsid w:val="00050830"/>
    <w:rsid w:val="000B7E3E"/>
    <w:rsid w:val="000C5EED"/>
    <w:rsid w:val="000F3957"/>
    <w:rsid w:val="00102AC7"/>
    <w:rsid w:val="0011162B"/>
    <w:rsid w:val="001317A5"/>
    <w:rsid w:val="00157091"/>
    <w:rsid w:val="00171F35"/>
    <w:rsid w:val="0017760E"/>
    <w:rsid w:val="0018309F"/>
    <w:rsid w:val="001B6452"/>
    <w:rsid w:val="001D0267"/>
    <w:rsid w:val="001E231F"/>
    <w:rsid w:val="0024361B"/>
    <w:rsid w:val="00245001"/>
    <w:rsid w:val="0025763C"/>
    <w:rsid w:val="00283740"/>
    <w:rsid w:val="00293729"/>
    <w:rsid w:val="00294AAB"/>
    <w:rsid w:val="00295E9A"/>
    <w:rsid w:val="002C164C"/>
    <w:rsid w:val="002C1B73"/>
    <w:rsid w:val="002C27EB"/>
    <w:rsid w:val="002D7F21"/>
    <w:rsid w:val="00303ACD"/>
    <w:rsid w:val="00306575"/>
    <w:rsid w:val="003167BD"/>
    <w:rsid w:val="00325444"/>
    <w:rsid w:val="00333FAC"/>
    <w:rsid w:val="00343144"/>
    <w:rsid w:val="003761FB"/>
    <w:rsid w:val="00390F2A"/>
    <w:rsid w:val="003A5D39"/>
    <w:rsid w:val="003C324B"/>
    <w:rsid w:val="00403E9C"/>
    <w:rsid w:val="004053F1"/>
    <w:rsid w:val="00417901"/>
    <w:rsid w:val="0042163A"/>
    <w:rsid w:val="00427BAA"/>
    <w:rsid w:val="00433AF9"/>
    <w:rsid w:val="0048459F"/>
    <w:rsid w:val="0049329F"/>
    <w:rsid w:val="00493DB4"/>
    <w:rsid w:val="004950C2"/>
    <w:rsid w:val="004C1E39"/>
    <w:rsid w:val="0051352F"/>
    <w:rsid w:val="00555A13"/>
    <w:rsid w:val="00560BBA"/>
    <w:rsid w:val="005F0CBB"/>
    <w:rsid w:val="005F5F34"/>
    <w:rsid w:val="00654381"/>
    <w:rsid w:val="00686211"/>
    <w:rsid w:val="006A474A"/>
    <w:rsid w:val="006B1D76"/>
    <w:rsid w:val="006B7691"/>
    <w:rsid w:val="006C5031"/>
    <w:rsid w:val="006E531C"/>
    <w:rsid w:val="006F4570"/>
    <w:rsid w:val="0072017D"/>
    <w:rsid w:val="007247B5"/>
    <w:rsid w:val="00735DD0"/>
    <w:rsid w:val="00751049"/>
    <w:rsid w:val="007906A2"/>
    <w:rsid w:val="007912F7"/>
    <w:rsid w:val="007C0C7B"/>
    <w:rsid w:val="007F700E"/>
    <w:rsid w:val="00821BCF"/>
    <w:rsid w:val="00822776"/>
    <w:rsid w:val="0084597D"/>
    <w:rsid w:val="0088640D"/>
    <w:rsid w:val="008D0FB2"/>
    <w:rsid w:val="008E1953"/>
    <w:rsid w:val="008E2645"/>
    <w:rsid w:val="008E70EA"/>
    <w:rsid w:val="00911576"/>
    <w:rsid w:val="00913207"/>
    <w:rsid w:val="00965F62"/>
    <w:rsid w:val="0097521B"/>
    <w:rsid w:val="00983722"/>
    <w:rsid w:val="00984765"/>
    <w:rsid w:val="009A1F6F"/>
    <w:rsid w:val="009A346A"/>
    <w:rsid w:val="009A637B"/>
    <w:rsid w:val="009B0651"/>
    <w:rsid w:val="009C304D"/>
    <w:rsid w:val="009F6D07"/>
    <w:rsid w:val="00A024B7"/>
    <w:rsid w:val="00A04BA7"/>
    <w:rsid w:val="00A055B6"/>
    <w:rsid w:val="00A112BB"/>
    <w:rsid w:val="00A24CE1"/>
    <w:rsid w:val="00A451DC"/>
    <w:rsid w:val="00A57E09"/>
    <w:rsid w:val="00A648DD"/>
    <w:rsid w:val="00A94A2C"/>
    <w:rsid w:val="00AA402B"/>
    <w:rsid w:val="00AF4718"/>
    <w:rsid w:val="00B0210E"/>
    <w:rsid w:val="00B238E9"/>
    <w:rsid w:val="00B25C67"/>
    <w:rsid w:val="00B312EA"/>
    <w:rsid w:val="00B60B46"/>
    <w:rsid w:val="00B934B0"/>
    <w:rsid w:val="00BA2753"/>
    <w:rsid w:val="00BB614E"/>
    <w:rsid w:val="00BE1923"/>
    <w:rsid w:val="00C005F6"/>
    <w:rsid w:val="00C153EE"/>
    <w:rsid w:val="00C165B8"/>
    <w:rsid w:val="00C40B7F"/>
    <w:rsid w:val="00C549C0"/>
    <w:rsid w:val="00C6005E"/>
    <w:rsid w:val="00C63CC9"/>
    <w:rsid w:val="00CA5892"/>
    <w:rsid w:val="00CB34E2"/>
    <w:rsid w:val="00CC229E"/>
    <w:rsid w:val="00CC335B"/>
    <w:rsid w:val="00CD49B2"/>
    <w:rsid w:val="00CD5DD9"/>
    <w:rsid w:val="00CD7B9B"/>
    <w:rsid w:val="00D037D1"/>
    <w:rsid w:val="00D35F12"/>
    <w:rsid w:val="00D37905"/>
    <w:rsid w:val="00D72179"/>
    <w:rsid w:val="00D75D02"/>
    <w:rsid w:val="00DB080E"/>
    <w:rsid w:val="00DB72D4"/>
    <w:rsid w:val="00DC155D"/>
    <w:rsid w:val="00DD1E42"/>
    <w:rsid w:val="00DD28AE"/>
    <w:rsid w:val="00E017A9"/>
    <w:rsid w:val="00E0489D"/>
    <w:rsid w:val="00E24BD4"/>
    <w:rsid w:val="00E35A85"/>
    <w:rsid w:val="00E56F0B"/>
    <w:rsid w:val="00E617C6"/>
    <w:rsid w:val="00E61DF1"/>
    <w:rsid w:val="00E94ADF"/>
    <w:rsid w:val="00E9726D"/>
    <w:rsid w:val="00EA5BBD"/>
    <w:rsid w:val="00EE6505"/>
    <w:rsid w:val="00EF55CA"/>
    <w:rsid w:val="00F14907"/>
    <w:rsid w:val="00F164F6"/>
    <w:rsid w:val="00F26E51"/>
    <w:rsid w:val="00F3236E"/>
    <w:rsid w:val="00F559F6"/>
    <w:rsid w:val="00F62C8C"/>
    <w:rsid w:val="00F9104F"/>
    <w:rsid w:val="00FC7ADF"/>
    <w:rsid w:val="00FD2720"/>
    <w:rsid w:val="00FE5B7A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E89F11E-5F8D-4DFD-B1F7-0E1FA742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2163A"/>
    <w:pPr>
      <w:keepNext/>
      <w:pBdr>
        <w:top w:val="single" w:sz="4" w:space="8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0C0C0"/>
      <w:jc w:val="center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2163A"/>
    <w:rPr>
      <w:rFonts w:ascii="Times New Roman" w:eastAsia="Times New Roman" w:hAnsi="Times New Roman" w:cs="Times New Roman"/>
      <w:b/>
      <w:sz w:val="24"/>
      <w:szCs w:val="20"/>
      <w:shd w:val="clear" w:color="auto" w:fill="C0C0C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2163A"/>
    <w:rPr>
      <w:rFonts w:ascii="Tahoma" w:hAnsi="Tahoma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163A"/>
    <w:rPr>
      <w:rFonts w:ascii="Tahoma" w:eastAsia="Times New Roman" w:hAnsi="Tahoma" w:cs="Times New Roman"/>
      <w:sz w:val="18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42163A"/>
    <w:pPr>
      <w:ind w:left="-142" w:right="-87"/>
      <w:jc w:val="both"/>
    </w:pPr>
    <w:rPr>
      <w:rFonts w:ascii="Tahoma" w:hAnsi="Tahoma"/>
      <w:sz w:val="17"/>
    </w:rPr>
  </w:style>
  <w:style w:type="character" w:styleId="Hipervnculo">
    <w:name w:val="Hyperlink"/>
    <w:uiPriority w:val="99"/>
    <w:rsid w:val="0042163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4361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0B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0BBA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valdivia@amag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583F-E093-44A5-8D8D-BF152769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DIAZ</dc:creator>
  <cp:lastModifiedBy>PC_09</cp:lastModifiedBy>
  <cp:revision>3</cp:revision>
  <dcterms:created xsi:type="dcterms:W3CDTF">2017-06-22T17:49:00Z</dcterms:created>
  <dcterms:modified xsi:type="dcterms:W3CDTF">2017-06-22T18:04:00Z</dcterms:modified>
</cp:coreProperties>
</file>